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2146" w14:textId="77777777" w:rsidR="00D96093" w:rsidRDefault="00D96093" w:rsidP="00C35834">
      <w:pPr>
        <w:jc w:val="center"/>
        <w:rPr>
          <w:rFonts w:ascii="Garamond" w:hAnsi="Garamond" w:cs="Garamond"/>
          <w:b/>
          <w:bCs/>
          <w:sz w:val="28"/>
          <w:szCs w:val="28"/>
        </w:rPr>
      </w:pPr>
      <w:r w:rsidRPr="000A6D5B">
        <w:rPr>
          <w:rFonts w:ascii="Garamond" w:hAnsi="Garamond" w:cs="Garamond"/>
          <w:b/>
          <w:bCs/>
          <w:sz w:val="28"/>
          <w:szCs w:val="28"/>
        </w:rPr>
        <w:t>MEREDITH WELCH-DEVINE</w:t>
      </w:r>
    </w:p>
    <w:p w14:paraId="49C07A1B" w14:textId="77777777" w:rsidR="005510DD" w:rsidRPr="005510DD" w:rsidRDefault="005510DD" w:rsidP="005510DD">
      <w:pPr>
        <w:tabs>
          <w:tab w:val="left" w:pos="5220"/>
        </w:tabs>
        <w:jc w:val="center"/>
        <w:rPr>
          <w:rFonts w:ascii="Garamond" w:hAnsi="Garamond" w:cs="Garamond"/>
          <w:sz w:val="16"/>
          <w:szCs w:val="16"/>
        </w:rPr>
      </w:pPr>
    </w:p>
    <w:p w14:paraId="78194B6D" w14:textId="1061AF95" w:rsidR="005510DD" w:rsidRDefault="00C51EFD" w:rsidP="005510DD">
      <w:pPr>
        <w:tabs>
          <w:tab w:val="left" w:pos="5220"/>
        </w:tabs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Department of Anthropology / </w:t>
      </w:r>
      <w:r w:rsidR="005510DD">
        <w:rPr>
          <w:rFonts w:ascii="Garamond" w:hAnsi="Garamond" w:cs="Garamond"/>
        </w:rPr>
        <w:t>Graduate School</w:t>
      </w:r>
    </w:p>
    <w:p w14:paraId="7D6F8AD5" w14:textId="77777777" w:rsidR="005510DD" w:rsidRDefault="00AF24D6" w:rsidP="005510DD">
      <w:pPr>
        <w:tabs>
          <w:tab w:val="left" w:pos="5220"/>
        </w:tabs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310 </w:t>
      </w:r>
      <w:proofErr w:type="spellStart"/>
      <w:r>
        <w:rPr>
          <w:rFonts w:ascii="Garamond" w:hAnsi="Garamond" w:cs="Garamond"/>
        </w:rPr>
        <w:t>Herty</w:t>
      </w:r>
      <w:proofErr w:type="spellEnd"/>
      <w:r>
        <w:rPr>
          <w:rFonts w:ascii="Garamond" w:hAnsi="Garamond" w:cs="Garamond"/>
        </w:rPr>
        <w:t xml:space="preserve"> Drive</w:t>
      </w:r>
      <w:r w:rsidR="005510DD">
        <w:rPr>
          <w:rFonts w:ascii="Garamond" w:hAnsi="Garamond" w:cs="Garamond"/>
        </w:rPr>
        <w:t xml:space="preserve"> </w:t>
      </w:r>
      <w:r w:rsidR="005510DD" w:rsidRPr="000A6D5B">
        <w:rPr>
          <w:rFonts w:ascii="Garamond" w:hAnsi="Garamond" w:cs="Garamond"/>
        </w:rPr>
        <w:t>•</w:t>
      </w:r>
      <w:r w:rsidR="005510DD">
        <w:rPr>
          <w:rFonts w:ascii="Garamond" w:hAnsi="Garamond" w:cs="Garamond"/>
        </w:rPr>
        <w:t xml:space="preserve"> </w:t>
      </w:r>
      <w:r w:rsidR="005510DD" w:rsidRPr="00BC0D0D">
        <w:rPr>
          <w:rFonts w:ascii="Garamond" w:hAnsi="Garamond" w:cs="Garamond"/>
        </w:rPr>
        <w:t>University of Georgia</w:t>
      </w:r>
      <w:r w:rsidR="005510DD" w:rsidRPr="000A6D5B">
        <w:rPr>
          <w:rFonts w:ascii="Garamond" w:hAnsi="Garamond" w:cs="Garamond"/>
        </w:rPr>
        <w:t xml:space="preserve"> •</w:t>
      </w:r>
      <w:r w:rsidR="005510DD">
        <w:rPr>
          <w:rFonts w:ascii="Garamond" w:hAnsi="Garamond" w:cs="Garamond"/>
        </w:rPr>
        <w:t xml:space="preserve"> Athens, GA 30602</w:t>
      </w:r>
    </w:p>
    <w:p w14:paraId="3B2DFF7F" w14:textId="77777777" w:rsidR="00D96093" w:rsidRPr="005510DD" w:rsidRDefault="00442648" w:rsidP="005510DD">
      <w:pPr>
        <w:tabs>
          <w:tab w:val="left" w:pos="5220"/>
        </w:tabs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(706) 542-6002</w:t>
      </w:r>
      <w:r w:rsidR="005510DD">
        <w:rPr>
          <w:rFonts w:ascii="Garamond" w:hAnsi="Garamond" w:cs="Garamond"/>
        </w:rPr>
        <w:t xml:space="preserve"> </w:t>
      </w:r>
      <w:r w:rsidR="005510DD" w:rsidRPr="000A6D5B">
        <w:rPr>
          <w:rFonts w:ascii="Garamond" w:hAnsi="Garamond" w:cs="Garamond"/>
        </w:rPr>
        <w:t>•</w:t>
      </w:r>
      <w:r w:rsidR="005510DD">
        <w:rPr>
          <w:rFonts w:ascii="Garamond" w:hAnsi="Garamond" w:cs="Garamond"/>
        </w:rPr>
        <w:t xml:space="preserve"> </w:t>
      </w:r>
      <w:r w:rsidR="005510DD" w:rsidRPr="003C1250">
        <w:rPr>
          <w:rFonts w:ascii="Garamond" w:hAnsi="Garamond" w:cs="Garamond"/>
        </w:rPr>
        <w:t>mwdevine@uga.edu</w:t>
      </w:r>
    </w:p>
    <w:p w14:paraId="6EAF7730" w14:textId="77777777" w:rsidR="005510DD" w:rsidRPr="005510DD" w:rsidRDefault="005510DD" w:rsidP="00AC4DB1">
      <w:pPr>
        <w:pBdr>
          <w:bottom w:val="single" w:sz="12" w:space="1" w:color="auto"/>
        </w:pBdr>
        <w:rPr>
          <w:rFonts w:ascii="Garamond" w:hAnsi="Garamond" w:cs="Garamond"/>
          <w:sz w:val="28"/>
          <w:szCs w:val="28"/>
        </w:rPr>
      </w:pPr>
    </w:p>
    <w:p w14:paraId="5C7C5449" w14:textId="77777777" w:rsidR="00AC4DB1" w:rsidRDefault="00E50F91" w:rsidP="00AC4DB1">
      <w:pPr>
        <w:pBdr>
          <w:bottom w:val="single" w:sz="12" w:space="1" w:color="auto"/>
        </w:pBdr>
        <w:rPr>
          <w:rFonts w:ascii="Garamond" w:hAnsi="Garamond" w:cs="Garamond"/>
        </w:rPr>
      </w:pPr>
      <w:r>
        <w:rPr>
          <w:rFonts w:ascii="Garamond" w:hAnsi="Garamond" w:cs="Garamond"/>
        </w:rPr>
        <w:t>ACADEMIC APPOINTMENTS</w:t>
      </w:r>
    </w:p>
    <w:p w14:paraId="28BA6B6F" w14:textId="77777777" w:rsidR="00AC4DB1" w:rsidRPr="00235891" w:rsidRDefault="00AC4DB1" w:rsidP="00AC4DB1">
      <w:pPr>
        <w:rPr>
          <w:rFonts w:ascii="Garamond" w:hAnsi="Garamond" w:cs="Garamond"/>
          <w:b/>
          <w:sz w:val="16"/>
          <w:szCs w:val="16"/>
        </w:rPr>
      </w:pPr>
    </w:p>
    <w:p w14:paraId="64BAA3B7" w14:textId="4775B08A" w:rsidR="00CE7F29" w:rsidRPr="00CE7F29" w:rsidRDefault="00CE7F29" w:rsidP="00790B45">
      <w:pPr>
        <w:tabs>
          <w:tab w:val="left" w:pos="2340"/>
        </w:tabs>
        <w:rPr>
          <w:rFonts w:ascii="Garamond" w:hAnsi="Garamond"/>
        </w:rPr>
      </w:pPr>
      <w:r>
        <w:rPr>
          <w:rFonts w:ascii="Garamond" w:hAnsi="Garamond"/>
        </w:rPr>
        <w:t xml:space="preserve">Aug 2022 – </w:t>
      </w:r>
      <w:r>
        <w:rPr>
          <w:rFonts w:ascii="Garamond" w:hAnsi="Garamond"/>
          <w:i/>
          <w:iCs/>
        </w:rPr>
        <w:t>Pres.</w:t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Associate Professor, Anthropology, UGA</w:t>
      </w:r>
    </w:p>
    <w:p w14:paraId="678C4388" w14:textId="26354591" w:rsidR="00B70110" w:rsidRPr="00790B45" w:rsidRDefault="00C104B5" w:rsidP="00790B45">
      <w:pPr>
        <w:tabs>
          <w:tab w:val="left" w:pos="2340"/>
        </w:tabs>
        <w:rPr>
          <w:rFonts w:ascii="Garamond" w:hAnsi="Garamond"/>
        </w:rPr>
      </w:pPr>
      <w:r w:rsidRPr="00790B45">
        <w:rPr>
          <w:rFonts w:ascii="Garamond" w:hAnsi="Garamond"/>
        </w:rPr>
        <w:t xml:space="preserve">Mar 2021 – </w:t>
      </w:r>
      <w:r w:rsidRPr="00790B45">
        <w:rPr>
          <w:rFonts w:ascii="Garamond" w:hAnsi="Garamond"/>
          <w:i/>
          <w:iCs/>
        </w:rPr>
        <w:t>Pres</w:t>
      </w:r>
      <w:r w:rsidRPr="00790B45">
        <w:rPr>
          <w:rFonts w:ascii="Garamond" w:hAnsi="Garamond"/>
        </w:rPr>
        <w:t>.</w:t>
      </w:r>
      <w:r w:rsidR="00C97405" w:rsidRPr="00790B45">
        <w:rPr>
          <w:rFonts w:ascii="Garamond" w:hAnsi="Garamond"/>
        </w:rPr>
        <w:t xml:space="preserve">    </w:t>
      </w:r>
      <w:r w:rsidR="00790B45">
        <w:rPr>
          <w:rFonts w:ascii="Garamond" w:hAnsi="Garamond"/>
        </w:rPr>
        <w:t xml:space="preserve">   </w:t>
      </w:r>
      <w:r w:rsidR="00790B45">
        <w:rPr>
          <w:rFonts w:ascii="Garamond" w:hAnsi="Garamond"/>
        </w:rPr>
        <w:tab/>
      </w:r>
      <w:r w:rsidRPr="00790B45">
        <w:rPr>
          <w:rFonts w:ascii="Garamond" w:hAnsi="Garamond"/>
        </w:rPr>
        <w:t>Assistant Dean, Graduate School</w:t>
      </w:r>
      <w:r w:rsidR="00C97405" w:rsidRPr="00790B45">
        <w:rPr>
          <w:rFonts w:ascii="Garamond" w:hAnsi="Garamond"/>
        </w:rPr>
        <w:t>,</w:t>
      </w:r>
      <w:r w:rsidRPr="00790B45">
        <w:rPr>
          <w:rFonts w:ascii="Garamond" w:hAnsi="Garamond"/>
        </w:rPr>
        <w:t xml:space="preserve"> Univ</w:t>
      </w:r>
      <w:r w:rsidR="00C97405" w:rsidRPr="00790B45">
        <w:rPr>
          <w:rFonts w:ascii="Garamond" w:hAnsi="Garamond"/>
        </w:rPr>
        <w:t>ersity</w:t>
      </w:r>
      <w:r w:rsidRPr="00790B45">
        <w:rPr>
          <w:rFonts w:ascii="Garamond" w:hAnsi="Garamond"/>
        </w:rPr>
        <w:t xml:space="preserve"> of Georgia</w:t>
      </w:r>
    </w:p>
    <w:p w14:paraId="5D7C7E42" w14:textId="6D940D45" w:rsidR="00B70110" w:rsidRPr="00790B45" w:rsidRDefault="003D5391" w:rsidP="00235891">
      <w:pPr>
        <w:rPr>
          <w:rFonts w:ascii="Garamond" w:hAnsi="Garamond"/>
        </w:rPr>
      </w:pPr>
      <w:r w:rsidRPr="00790B45">
        <w:rPr>
          <w:rFonts w:ascii="Garamond" w:hAnsi="Garamond"/>
        </w:rPr>
        <w:t>June</w:t>
      </w:r>
      <w:r w:rsidR="00FD7192" w:rsidRPr="00790B45">
        <w:rPr>
          <w:rFonts w:ascii="Garamond" w:hAnsi="Garamond"/>
        </w:rPr>
        <w:t xml:space="preserve"> 2011 – </w:t>
      </w:r>
      <w:r w:rsidR="00C97405" w:rsidRPr="00790B45">
        <w:rPr>
          <w:rFonts w:ascii="Garamond" w:hAnsi="Garamond"/>
        </w:rPr>
        <w:t xml:space="preserve">Feb 2021   </w:t>
      </w:r>
      <w:r w:rsidR="00790B45">
        <w:rPr>
          <w:rFonts w:ascii="Garamond" w:hAnsi="Garamond"/>
        </w:rPr>
        <w:t xml:space="preserve">  </w:t>
      </w:r>
      <w:r w:rsidR="0010476C" w:rsidRPr="00790B45">
        <w:rPr>
          <w:rFonts w:ascii="Garamond" w:hAnsi="Garamond"/>
        </w:rPr>
        <w:t>Director, Interdisciplinary Programs, Graduate School</w:t>
      </w:r>
      <w:r w:rsidR="00C97405" w:rsidRPr="00790B45">
        <w:rPr>
          <w:rFonts w:ascii="Garamond" w:hAnsi="Garamond"/>
        </w:rPr>
        <w:t>,</w:t>
      </w:r>
      <w:r w:rsidR="004D03A8" w:rsidRPr="00790B45">
        <w:rPr>
          <w:rFonts w:ascii="Garamond" w:hAnsi="Garamond"/>
        </w:rPr>
        <w:t xml:space="preserve"> </w:t>
      </w:r>
      <w:r w:rsidR="0010476C" w:rsidRPr="00790B45">
        <w:rPr>
          <w:rFonts w:ascii="Garamond" w:hAnsi="Garamond"/>
        </w:rPr>
        <w:t>U</w:t>
      </w:r>
      <w:r w:rsidR="00C97405" w:rsidRPr="00790B45">
        <w:rPr>
          <w:rFonts w:ascii="Garamond" w:hAnsi="Garamond"/>
        </w:rPr>
        <w:t>GA</w:t>
      </w:r>
    </w:p>
    <w:p w14:paraId="1321B6E7" w14:textId="6BC92B7A" w:rsidR="00B70110" w:rsidRPr="00790B45" w:rsidRDefault="0055448C" w:rsidP="00DF6584">
      <w:pPr>
        <w:rPr>
          <w:rFonts w:ascii="Garamond" w:hAnsi="Garamond"/>
        </w:rPr>
      </w:pPr>
      <w:r w:rsidRPr="00790B45">
        <w:rPr>
          <w:rFonts w:ascii="Garamond" w:hAnsi="Garamond"/>
        </w:rPr>
        <w:t xml:space="preserve">Oct </w:t>
      </w:r>
      <w:r w:rsidR="00F63758" w:rsidRPr="00790B45">
        <w:rPr>
          <w:rFonts w:ascii="Garamond" w:hAnsi="Garamond"/>
        </w:rPr>
        <w:t>’</w:t>
      </w:r>
      <w:r w:rsidRPr="00790B45">
        <w:rPr>
          <w:rFonts w:ascii="Garamond" w:hAnsi="Garamond"/>
        </w:rPr>
        <w:t xml:space="preserve">19 – Feb </w:t>
      </w:r>
      <w:r w:rsidR="00F63758" w:rsidRPr="00790B45">
        <w:rPr>
          <w:rFonts w:ascii="Garamond" w:hAnsi="Garamond"/>
        </w:rPr>
        <w:t>’</w:t>
      </w:r>
      <w:r w:rsidRPr="00790B45">
        <w:rPr>
          <w:rFonts w:ascii="Garamond" w:hAnsi="Garamond"/>
        </w:rPr>
        <w:t xml:space="preserve">21 </w:t>
      </w:r>
      <w:r w:rsidR="00C97405" w:rsidRPr="00790B45">
        <w:rPr>
          <w:rFonts w:ascii="Garamond" w:hAnsi="Garamond"/>
        </w:rPr>
        <w:t xml:space="preserve">and June ’14 – June </w:t>
      </w:r>
      <w:r w:rsidR="00CC2C8A" w:rsidRPr="00790B45">
        <w:rPr>
          <w:rFonts w:ascii="Garamond" w:hAnsi="Garamond"/>
        </w:rPr>
        <w:t>’</w:t>
      </w:r>
      <w:proofErr w:type="gramStart"/>
      <w:r w:rsidR="00C97405" w:rsidRPr="00790B45">
        <w:rPr>
          <w:rFonts w:ascii="Garamond" w:hAnsi="Garamond"/>
        </w:rPr>
        <w:t>15</w:t>
      </w:r>
      <w:r w:rsidRPr="00790B45">
        <w:rPr>
          <w:rFonts w:ascii="Garamond" w:hAnsi="Garamond"/>
        </w:rPr>
        <w:t xml:space="preserve">  </w:t>
      </w:r>
      <w:r w:rsidR="00BC6B32" w:rsidRPr="00790B45">
        <w:rPr>
          <w:rFonts w:ascii="Garamond" w:hAnsi="Garamond"/>
        </w:rPr>
        <w:t>Interim</w:t>
      </w:r>
      <w:proofErr w:type="gramEnd"/>
      <w:r w:rsidR="00BC6B32" w:rsidRPr="00790B45">
        <w:rPr>
          <w:rFonts w:ascii="Garamond" w:hAnsi="Garamond"/>
        </w:rPr>
        <w:t xml:space="preserve"> Assistant De</w:t>
      </w:r>
      <w:r w:rsidR="00BF0B28" w:rsidRPr="00790B45">
        <w:rPr>
          <w:rFonts w:ascii="Garamond" w:hAnsi="Garamond"/>
        </w:rPr>
        <w:t>an, Graduate School</w:t>
      </w:r>
      <w:r w:rsidR="00C97405" w:rsidRPr="00790B45">
        <w:rPr>
          <w:rFonts w:ascii="Garamond" w:hAnsi="Garamond"/>
        </w:rPr>
        <w:t>, UGA</w:t>
      </w:r>
    </w:p>
    <w:p w14:paraId="7B3BB6F9" w14:textId="63CE0900" w:rsidR="00DF6584" w:rsidRPr="00790B45" w:rsidRDefault="00BC6B32" w:rsidP="004D03A8">
      <w:pPr>
        <w:rPr>
          <w:rFonts w:ascii="Garamond" w:hAnsi="Garamond"/>
        </w:rPr>
      </w:pPr>
      <w:r w:rsidRPr="00790B45">
        <w:rPr>
          <w:rFonts w:ascii="Garamond" w:hAnsi="Garamond"/>
        </w:rPr>
        <w:t>Aug 201</w:t>
      </w:r>
      <w:r w:rsidR="00BD1CA6" w:rsidRPr="00790B45">
        <w:rPr>
          <w:rFonts w:ascii="Garamond" w:hAnsi="Garamond"/>
        </w:rPr>
        <w:t>1 – May 2014</w:t>
      </w:r>
      <w:r w:rsidR="0055448C" w:rsidRPr="00790B45">
        <w:rPr>
          <w:rFonts w:ascii="Garamond" w:hAnsi="Garamond"/>
        </w:rPr>
        <w:t xml:space="preserve"> </w:t>
      </w:r>
      <w:r w:rsidR="004D03A8" w:rsidRPr="00790B45">
        <w:rPr>
          <w:rFonts w:ascii="Garamond" w:hAnsi="Garamond"/>
        </w:rPr>
        <w:t xml:space="preserve"> </w:t>
      </w:r>
      <w:r w:rsidR="00790B45">
        <w:rPr>
          <w:rFonts w:ascii="Garamond" w:hAnsi="Garamond"/>
        </w:rPr>
        <w:t xml:space="preserve">   </w:t>
      </w:r>
      <w:r w:rsidR="00BD1CA6" w:rsidRPr="00790B45">
        <w:rPr>
          <w:rFonts w:ascii="Garamond" w:hAnsi="Garamond"/>
        </w:rPr>
        <w:t>Assoc. Dir., C</w:t>
      </w:r>
      <w:r w:rsidR="00C97405" w:rsidRPr="00790B45">
        <w:rPr>
          <w:rFonts w:ascii="Garamond" w:hAnsi="Garamond"/>
        </w:rPr>
        <w:t>enter</w:t>
      </w:r>
      <w:r w:rsidRPr="00790B45">
        <w:rPr>
          <w:rFonts w:ascii="Garamond" w:hAnsi="Garamond"/>
        </w:rPr>
        <w:t xml:space="preserve"> for Integrative Conservation Research</w:t>
      </w:r>
    </w:p>
    <w:p w14:paraId="01492F52" w14:textId="723C256E" w:rsidR="00B70110" w:rsidRPr="00790B45" w:rsidRDefault="004D03A8" w:rsidP="004D03A8">
      <w:pPr>
        <w:rPr>
          <w:rFonts w:ascii="Garamond" w:hAnsi="Garamond"/>
        </w:rPr>
      </w:pPr>
      <w:r w:rsidRPr="00790B45">
        <w:rPr>
          <w:rFonts w:ascii="Garamond" w:hAnsi="Garamond"/>
        </w:rPr>
        <w:tab/>
      </w:r>
      <w:r w:rsidRPr="00790B45">
        <w:rPr>
          <w:rFonts w:ascii="Garamond" w:hAnsi="Garamond"/>
        </w:rPr>
        <w:tab/>
      </w:r>
      <w:r w:rsidRPr="00790B45">
        <w:rPr>
          <w:rFonts w:ascii="Garamond" w:hAnsi="Garamond"/>
        </w:rPr>
        <w:tab/>
      </w:r>
      <w:r w:rsidR="00790B45">
        <w:rPr>
          <w:rFonts w:ascii="Garamond" w:hAnsi="Garamond"/>
        </w:rPr>
        <w:t xml:space="preserve">   </w:t>
      </w:r>
      <w:r w:rsidR="00BC6B32" w:rsidRPr="00790B45">
        <w:rPr>
          <w:rFonts w:ascii="Garamond" w:hAnsi="Garamond"/>
        </w:rPr>
        <w:t>Assoc. Dir., Integrative Conserv</w:t>
      </w:r>
      <w:r w:rsidR="00BF0B28" w:rsidRPr="00790B45">
        <w:rPr>
          <w:rFonts w:ascii="Garamond" w:hAnsi="Garamond"/>
        </w:rPr>
        <w:t>ation PhD Program</w:t>
      </w:r>
      <w:r w:rsidR="00C97405" w:rsidRPr="00790B45">
        <w:rPr>
          <w:rFonts w:ascii="Garamond" w:hAnsi="Garamond"/>
        </w:rPr>
        <w:t>, UGA</w:t>
      </w:r>
    </w:p>
    <w:p w14:paraId="37AAE841" w14:textId="0874E466" w:rsidR="00C97405" w:rsidRPr="00790B45" w:rsidRDefault="00A43335" w:rsidP="00790B45">
      <w:pPr>
        <w:rPr>
          <w:rFonts w:ascii="Garamond" w:hAnsi="Garamond"/>
        </w:rPr>
      </w:pPr>
      <w:r w:rsidRPr="00790B45">
        <w:rPr>
          <w:rFonts w:ascii="Garamond" w:hAnsi="Garamond"/>
        </w:rPr>
        <w:t>Aug 2010 – May 2011</w:t>
      </w:r>
      <w:r w:rsidR="0055448C" w:rsidRPr="00790B45">
        <w:rPr>
          <w:rFonts w:ascii="Garamond" w:hAnsi="Garamond"/>
        </w:rPr>
        <w:t xml:space="preserve"> </w:t>
      </w:r>
      <w:r w:rsidRPr="00790B45">
        <w:rPr>
          <w:rFonts w:ascii="Garamond" w:hAnsi="Garamond"/>
        </w:rPr>
        <w:tab/>
      </w:r>
      <w:r w:rsidR="00790B45">
        <w:rPr>
          <w:rFonts w:ascii="Garamond" w:hAnsi="Garamond"/>
        </w:rPr>
        <w:t xml:space="preserve">   </w:t>
      </w:r>
      <w:r w:rsidRPr="00790B45">
        <w:rPr>
          <w:rFonts w:ascii="Garamond" w:hAnsi="Garamond"/>
        </w:rPr>
        <w:t>Temporary Assistant Professor, Anthropology</w:t>
      </w:r>
      <w:r w:rsidR="00C97405" w:rsidRPr="00790B45">
        <w:rPr>
          <w:rFonts w:ascii="Garamond" w:hAnsi="Garamond"/>
        </w:rPr>
        <w:t>, UGA</w:t>
      </w:r>
    </w:p>
    <w:p w14:paraId="4B1D50F5" w14:textId="076AE537" w:rsidR="00B70110" w:rsidRPr="00790B45" w:rsidRDefault="00B70110" w:rsidP="00B70110">
      <w:pPr>
        <w:rPr>
          <w:rFonts w:ascii="Garamond" w:hAnsi="Garamond"/>
        </w:rPr>
      </w:pPr>
      <w:r w:rsidRPr="00790B45">
        <w:rPr>
          <w:rFonts w:ascii="Garamond" w:hAnsi="Garamond"/>
        </w:rPr>
        <w:t xml:space="preserve">Jan 2009 – Aug 2010 </w:t>
      </w:r>
      <w:r w:rsidR="00790B45">
        <w:rPr>
          <w:rFonts w:ascii="Garamond" w:hAnsi="Garamond"/>
        </w:rPr>
        <w:t xml:space="preserve">      </w:t>
      </w:r>
      <w:r w:rsidRPr="00790B45">
        <w:rPr>
          <w:rFonts w:ascii="Garamond" w:hAnsi="Garamond"/>
        </w:rPr>
        <w:t>Post-doctoral Research Associate</w:t>
      </w:r>
      <w:r w:rsidR="00C97405" w:rsidRPr="00790B45">
        <w:rPr>
          <w:rFonts w:ascii="Garamond" w:hAnsi="Garamond"/>
        </w:rPr>
        <w:t>, UGA</w:t>
      </w:r>
    </w:p>
    <w:p w14:paraId="37E596D6" w14:textId="77777777" w:rsidR="00B70110" w:rsidRPr="008E0E10" w:rsidRDefault="00B70110" w:rsidP="00A43335">
      <w:pPr>
        <w:rPr>
          <w:rFonts w:ascii="Garamond" w:hAnsi="Garamond"/>
        </w:rPr>
      </w:pPr>
    </w:p>
    <w:p w14:paraId="2E4BC077" w14:textId="77777777" w:rsidR="00D96093" w:rsidRPr="001E3761" w:rsidRDefault="00D96093" w:rsidP="000A6D5B">
      <w:pPr>
        <w:pBdr>
          <w:bottom w:val="single" w:sz="12" w:space="1" w:color="auto"/>
        </w:pBdr>
        <w:rPr>
          <w:rFonts w:ascii="Garamond" w:hAnsi="Garamond" w:cs="Garamond"/>
          <w:lang w:val="fr-FR"/>
        </w:rPr>
      </w:pPr>
      <w:r w:rsidRPr="001E3761">
        <w:rPr>
          <w:rFonts w:ascii="Garamond" w:hAnsi="Garamond" w:cs="Garamond"/>
          <w:lang w:val="fr-FR"/>
        </w:rPr>
        <w:t>EDUCATION</w:t>
      </w:r>
    </w:p>
    <w:p w14:paraId="2B2357B2" w14:textId="77777777" w:rsidR="00D96093" w:rsidRPr="001E3761" w:rsidRDefault="00D96093" w:rsidP="000A6D5B">
      <w:pPr>
        <w:rPr>
          <w:rFonts w:ascii="Garamond" w:hAnsi="Garamond" w:cs="Garamond"/>
          <w:sz w:val="16"/>
          <w:szCs w:val="16"/>
          <w:lang w:val="fr-FR"/>
        </w:rPr>
      </w:pPr>
    </w:p>
    <w:p w14:paraId="05E7FF90" w14:textId="77777777" w:rsidR="00490221" w:rsidRPr="001E3761" w:rsidRDefault="00D96093" w:rsidP="00FD56F0">
      <w:pPr>
        <w:ind w:left="720" w:hanging="720"/>
        <w:rPr>
          <w:rFonts w:ascii="Garamond" w:hAnsi="Garamond" w:cs="Garamond"/>
          <w:lang w:val="fr-FR"/>
        </w:rPr>
      </w:pPr>
      <w:r w:rsidRPr="001E3761">
        <w:rPr>
          <w:rFonts w:ascii="Garamond" w:hAnsi="Garamond" w:cs="Garamond"/>
          <w:bCs/>
          <w:lang w:val="fr-FR"/>
        </w:rPr>
        <w:t>2008</w:t>
      </w:r>
      <w:r w:rsidR="005510DD" w:rsidRPr="001E3761">
        <w:rPr>
          <w:rFonts w:ascii="Garamond" w:hAnsi="Garamond" w:cs="Garamond"/>
          <w:lang w:val="fr-FR"/>
        </w:rPr>
        <w:t xml:space="preserve"> </w:t>
      </w:r>
      <w:r w:rsidR="005510DD" w:rsidRPr="001E3761">
        <w:rPr>
          <w:rFonts w:ascii="Garamond" w:hAnsi="Garamond" w:cs="Garamond"/>
          <w:lang w:val="fr-FR"/>
        </w:rPr>
        <w:tab/>
      </w:r>
      <w:r w:rsidRPr="001E3761">
        <w:rPr>
          <w:rFonts w:ascii="Garamond" w:hAnsi="Garamond" w:cs="Garamond"/>
          <w:bCs/>
          <w:lang w:val="fr-FR"/>
        </w:rPr>
        <w:t>PhD</w:t>
      </w:r>
      <w:r w:rsidRPr="001E3761">
        <w:rPr>
          <w:rFonts w:ascii="Garamond" w:hAnsi="Garamond" w:cs="Garamond"/>
          <w:lang w:val="fr-FR"/>
        </w:rPr>
        <w:t xml:space="preserve">, </w:t>
      </w:r>
      <w:proofErr w:type="spellStart"/>
      <w:r w:rsidRPr="001E3761">
        <w:rPr>
          <w:rFonts w:ascii="Garamond" w:hAnsi="Garamond" w:cs="Garamond"/>
          <w:bCs/>
          <w:lang w:val="fr-FR"/>
        </w:rPr>
        <w:t>Anthropology</w:t>
      </w:r>
      <w:proofErr w:type="spellEnd"/>
      <w:r w:rsidRPr="001E3761">
        <w:rPr>
          <w:rFonts w:ascii="Garamond" w:hAnsi="Garamond" w:cs="Garamond"/>
          <w:bCs/>
          <w:lang w:val="fr-FR"/>
        </w:rPr>
        <w:t xml:space="preserve">, </w:t>
      </w:r>
      <w:proofErr w:type="spellStart"/>
      <w:r w:rsidRPr="001E3761">
        <w:rPr>
          <w:rFonts w:ascii="Garamond" w:hAnsi="Garamond" w:cs="Garamond"/>
          <w:bCs/>
          <w:lang w:val="fr-FR"/>
        </w:rPr>
        <w:t>University</w:t>
      </w:r>
      <w:proofErr w:type="spellEnd"/>
      <w:r w:rsidRPr="001E3761">
        <w:rPr>
          <w:rFonts w:ascii="Garamond" w:hAnsi="Garamond" w:cs="Garamond"/>
          <w:bCs/>
          <w:lang w:val="fr-FR"/>
        </w:rPr>
        <w:t xml:space="preserve"> of Georgia</w:t>
      </w:r>
      <w:r w:rsidR="00490221" w:rsidRPr="001E3761">
        <w:rPr>
          <w:rFonts w:ascii="Garamond" w:hAnsi="Garamond" w:cs="Garamond"/>
          <w:bCs/>
          <w:lang w:val="fr-FR"/>
        </w:rPr>
        <w:t xml:space="preserve"> &amp; Doctorat, Ethnologie, Université de Pau et des Pays de l’Adour</w:t>
      </w:r>
      <w:r w:rsidR="00490221" w:rsidRPr="001E3761">
        <w:rPr>
          <w:rFonts w:ascii="Garamond" w:hAnsi="Garamond" w:cs="Garamond"/>
          <w:lang w:val="fr-FR"/>
        </w:rPr>
        <w:t xml:space="preserve"> (</w:t>
      </w:r>
      <w:proofErr w:type="spellStart"/>
      <w:r w:rsidR="00490221" w:rsidRPr="001E3761">
        <w:rPr>
          <w:rFonts w:ascii="Garamond" w:hAnsi="Garamond" w:cs="Garamond"/>
          <w:lang w:val="fr-FR"/>
        </w:rPr>
        <w:t>co-tutelle</w:t>
      </w:r>
      <w:proofErr w:type="spellEnd"/>
      <w:r w:rsidR="00490221" w:rsidRPr="001E3761">
        <w:rPr>
          <w:rFonts w:ascii="Garamond" w:hAnsi="Garamond" w:cs="Garamond"/>
          <w:lang w:val="fr-FR"/>
        </w:rPr>
        <w:t>)</w:t>
      </w:r>
    </w:p>
    <w:p w14:paraId="3043FE1F" w14:textId="77777777" w:rsidR="00490221" w:rsidRPr="005510DD" w:rsidRDefault="00D96093" w:rsidP="00FD56F0">
      <w:pPr>
        <w:ind w:left="720" w:hanging="720"/>
        <w:rPr>
          <w:rFonts w:ascii="Garamond" w:hAnsi="Garamond" w:cs="Garamond"/>
          <w:bCs/>
        </w:rPr>
      </w:pPr>
      <w:r w:rsidRPr="00BC6B32">
        <w:rPr>
          <w:rFonts w:ascii="Garamond" w:hAnsi="Garamond" w:cs="Garamond"/>
          <w:bCs/>
        </w:rPr>
        <w:t>2009</w:t>
      </w:r>
      <w:r w:rsidR="005510DD">
        <w:rPr>
          <w:rFonts w:ascii="Garamond" w:hAnsi="Garamond" w:cs="Garamond"/>
        </w:rPr>
        <w:t xml:space="preserve"> </w:t>
      </w:r>
      <w:r w:rsidR="005510DD">
        <w:rPr>
          <w:rFonts w:ascii="Garamond" w:hAnsi="Garamond" w:cs="Garamond"/>
        </w:rPr>
        <w:tab/>
      </w:r>
      <w:r w:rsidRPr="0010476C">
        <w:rPr>
          <w:rFonts w:ascii="Garamond" w:hAnsi="Garamond" w:cs="Garamond"/>
          <w:bCs/>
        </w:rPr>
        <w:t>MS</w:t>
      </w:r>
      <w:r w:rsidRPr="00BC6B32">
        <w:rPr>
          <w:rFonts w:ascii="Garamond" w:hAnsi="Garamond" w:cs="Garamond"/>
          <w:bCs/>
        </w:rPr>
        <w:t>, Conservation Ecology and Sustainable Development, University of Georgia</w:t>
      </w:r>
    </w:p>
    <w:p w14:paraId="3B78B7B0" w14:textId="77777777" w:rsidR="00D96093" w:rsidRDefault="005510DD" w:rsidP="005510DD">
      <w:pPr>
        <w:ind w:left="720" w:hanging="720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2000 </w:t>
      </w:r>
      <w:r>
        <w:rPr>
          <w:rFonts w:ascii="Garamond" w:hAnsi="Garamond" w:cs="Garamond"/>
          <w:bCs/>
        </w:rPr>
        <w:tab/>
      </w:r>
      <w:r w:rsidR="00D96093" w:rsidRPr="00BC6B32">
        <w:rPr>
          <w:rFonts w:ascii="Garamond" w:hAnsi="Garamond" w:cs="Garamond"/>
          <w:bCs/>
        </w:rPr>
        <w:t>BA, Anthropology and Sociology and Broadcast Journalism, Washington and Lee University</w:t>
      </w:r>
    </w:p>
    <w:p w14:paraId="212BBF45" w14:textId="77777777" w:rsidR="00651AE9" w:rsidRPr="005C227A" w:rsidRDefault="00651AE9" w:rsidP="005510DD">
      <w:pPr>
        <w:ind w:left="720" w:hanging="720"/>
        <w:rPr>
          <w:rFonts w:ascii="Garamond" w:hAnsi="Garamond" w:cs="Garamond"/>
          <w:bCs/>
        </w:rPr>
      </w:pPr>
    </w:p>
    <w:p w14:paraId="265575DC" w14:textId="77777777" w:rsidR="00165005" w:rsidRPr="0035430F" w:rsidRDefault="00165005" w:rsidP="00165005">
      <w:pPr>
        <w:pBdr>
          <w:bottom w:val="single" w:sz="12" w:space="1" w:color="auto"/>
        </w:pBdr>
        <w:rPr>
          <w:rFonts w:ascii="Garamond" w:hAnsi="Garamond" w:cs="Garamond"/>
        </w:rPr>
      </w:pPr>
      <w:r w:rsidRPr="0035430F">
        <w:rPr>
          <w:rFonts w:ascii="Garamond" w:hAnsi="Garamond" w:cs="Garamond"/>
        </w:rPr>
        <w:t xml:space="preserve">FUNDING AND AWARDS </w:t>
      </w:r>
    </w:p>
    <w:p w14:paraId="379750D0" w14:textId="77777777" w:rsidR="00D96093" w:rsidRPr="0035430F" w:rsidRDefault="00D96093" w:rsidP="004C2455">
      <w:pPr>
        <w:rPr>
          <w:rFonts w:ascii="Garamond" w:hAnsi="Garamond" w:cs="Garamond"/>
          <w:b/>
          <w:bCs/>
          <w:sz w:val="16"/>
          <w:szCs w:val="16"/>
        </w:rPr>
      </w:pPr>
    </w:p>
    <w:p w14:paraId="2022F3B6" w14:textId="1937C370" w:rsidR="00ED49D0" w:rsidRPr="00ED49D0" w:rsidRDefault="00ED49D0" w:rsidP="002D56EE">
      <w:pPr>
        <w:spacing w:after="120"/>
        <w:ind w:left="720" w:hanging="720"/>
        <w:rPr>
          <w:rFonts w:ascii="Garamond" w:hAnsi="Garamond"/>
          <w:bCs/>
          <w:iCs/>
          <w:color w:val="222222"/>
          <w:shd w:val="clear" w:color="auto" w:fill="FFFFFF"/>
        </w:rPr>
      </w:pPr>
      <w:proofErr w:type="spellStart"/>
      <w:r>
        <w:rPr>
          <w:rFonts w:ascii="Garamond" w:hAnsi="Garamond"/>
          <w:b/>
          <w:iCs/>
          <w:color w:val="222222"/>
          <w:shd w:val="clear" w:color="auto" w:fill="FFFFFF"/>
        </w:rPr>
        <w:t>Communauté</w:t>
      </w:r>
      <w:proofErr w:type="spellEnd"/>
      <w:r>
        <w:rPr>
          <w:rFonts w:ascii="Garamond" w:hAnsi="Garamond"/>
          <w:b/>
          <w:iCs/>
          <w:color w:val="222222"/>
          <w:shd w:val="clear" w:color="auto" w:fill="FFFFFF"/>
        </w:rPr>
        <w:t xml:space="preserve"> </w:t>
      </w:r>
      <w:proofErr w:type="spellStart"/>
      <w:r>
        <w:rPr>
          <w:rFonts w:ascii="Garamond" w:hAnsi="Garamond"/>
          <w:b/>
          <w:iCs/>
          <w:color w:val="222222"/>
          <w:shd w:val="clear" w:color="auto" w:fill="FFFFFF"/>
        </w:rPr>
        <w:t>d’Agglomération</w:t>
      </w:r>
      <w:proofErr w:type="spellEnd"/>
      <w:r>
        <w:rPr>
          <w:rFonts w:ascii="Garamond" w:hAnsi="Garamond"/>
          <w:b/>
          <w:iCs/>
          <w:color w:val="222222"/>
          <w:shd w:val="clear" w:color="auto" w:fill="FFFFFF"/>
        </w:rPr>
        <w:t xml:space="preserve"> Pays Basque. </w:t>
      </w:r>
      <w:r>
        <w:rPr>
          <w:rFonts w:ascii="Garamond" w:hAnsi="Garamond"/>
          <w:bCs/>
          <w:iCs/>
          <w:color w:val="222222"/>
          <w:shd w:val="clear" w:color="auto" w:fill="FFFFFF"/>
        </w:rPr>
        <w:t>Led proposal i</w:t>
      </w:r>
      <w:r w:rsidRPr="00ED49D0">
        <w:rPr>
          <w:rFonts w:ascii="Garamond" w:hAnsi="Garamond"/>
          <w:bCs/>
          <w:iCs/>
          <w:color w:val="222222"/>
          <w:shd w:val="clear" w:color="auto" w:fill="FFFFFF"/>
        </w:rPr>
        <w:t xml:space="preserve">n cooperation with the Syndicate of Soule. </w:t>
      </w:r>
      <w:r w:rsidRPr="00E36135">
        <w:rPr>
          <w:rFonts w:ascii="Garamond" w:hAnsi="Garamond"/>
          <w:bCs/>
          <w:iCs/>
          <w:color w:val="222222"/>
          <w:shd w:val="clear" w:color="auto" w:fill="FFFFFF"/>
          <w:lang w:val="fr-FR"/>
        </w:rPr>
        <w:t xml:space="preserve">Sensibilisation à l’avenir du pastoralisme au Pays </w:t>
      </w:r>
      <w:proofErr w:type="gramStart"/>
      <w:r w:rsidRPr="00E36135">
        <w:rPr>
          <w:rFonts w:ascii="Garamond" w:hAnsi="Garamond"/>
          <w:bCs/>
          <w:iCs/>
          <w:color w:val="222222"/>
          <w:shd w:val="clear" w:color="auto" w:fill="FFFFFF"/>
          <w:lang w:val="fr-FR"/>
        </w:rPr>
        <w:t>Basque</w:t>
      </w:r>
      <w:proofErr w:type="gramEnd"/>
      <w:r w:rsidRPr="00E36135">
        <w:rPr>
          <w:rFonts w:ascii="Garamond" w:hAnsi="Garamond"/>
          <w:bCs/>
          <w:iCs/>
          <w:color w:val="222222"/>
          <w:shd w:val="clear" w:color="auto" w:fill="FFFFFF"/>
          <w:lang w:val="fr-FR"/>
        </w:rPr>
        <w:t xml:space="preserve"> via l’organisation de ciné-débats. </w:t>
      </w:r>
      <w:r>
        <w:rPr>
          <w:rFonts w:ascii="Garamond" w:hAnsi="Garamond"/>
          <w:bCs/>
          <w:iCs/>
          <w:color w:val="222222"/>
          <w:shd w:val="clear" w:color="auto" w:fill="FFFFFF"/>
        </w:rPr>
        <w:t>8,000€. 2026-2027.</w:t>
      </w:r>
    </w:p>
    <w:p w14:paraId="4C53F974" w14:textId="6BAB27CE" w:rsidR="00427212" w:rsidRDefault="00427212" w:rsidP="002D56EE">
      <w:pPr>
        <w:spacing w:after="120"/>
        <w:ind w:left="720" w:hanging="720"/>
        <w:rPr>
          <w:rFonts w:ascii="Garamond" w:hAnsi="Garamond"/>
          <w:bCs/>
          <w:iCs/>
          <w:color w:val="222222"/>
          <w:shd w:val="clear" w:color="auto" w:fill="FFFFFF"/>
        </w:rPr>
      </w:pPr>
      <w:r w:rsidRPr="008C1810">
        <w:rPr>
          <w:rFonts w:ascii="Garamond" w:hAnsi="Garamond"/>
          <w:b/>
          <w:iCs/>
          <w:color w:val="222222"/>
          <w:shd w:val="clear" w:color="auto" w:fill="FFFFFF"/>
        </w:rPr>
        <w:t>Belmont Forum</w:t>
      </w:r>
      <w:r w:rsidR="00E725C5">
        <w:rPr>
          <w:rFonts w:ascii="Garamond" w:hAnsi="Garamond"/>
          <w:b/>
          <w:iCs/>
          <w:color w:val="222222"/>
          <w:shd w:val="clear" w:color="auto" w:fill="FFFFFF"/>
        </w:rPr>
        <w:t xml:space="preserve"> (Through the National Science Foundation)</w:t>
      </w:r>
      <w:r w:rsidRPr="008C1810">
        <w:rPr>
          <w:rFonts w:ascii="Garamond" w:hAnsi="Garamond"/>
          <w:b/>
          <w:iCs/>
          <w:color w:val="222222"/>
          <w:shd w:val="clear" w:color="auto" w:fill="FFFFFF"/>
        </w:rPr>
        <w:t>.</w:t>
      </w:r>
      <w:r>
        <w:rPr>
          <w:rFonts w:ascii="Garamond" w:hAnsi="Garamond"/>
          <w:bCs/>
          <w:iCs/>
          <w:color w:val="222222"/>
          <w:shd w:val="clear" w:color="auto" w:fill="FFFFFF"/>
        </w:rPr>
        <w:t xml:space="preserve"> Co-Principal Investigator (PI – Tom Mote). </w:t>
      </w:r>
      <w:r w:rsidR="00926E98">
        <w:rPr>
          <w:rFonts w:ascii="Garamond" w:hAnsi="Garamond"/>
          <w:bCs/>
          <w:iCs/>
          <w:color w:val="222222"/>
          <w:shd w:val="clear" w:color="auto" w:fill="FFFFFF"/>
        </w:rPr>
        <w:t xml:space="preserve">Mitigation and adaptation in cultural heritage landscapes: Lessons from transhumant pastoral systems for managing novel climate risks. </w:t>
      </w:r>
      <w:r w:rsidR="00B87FC3">
        <w:rPr>
          <w:rFonts w:ascii="Garamond" w:hAnsi="Garamond"/>
          <w:bCs/>
          <w:iCs/>
          <w:color w:val="222222"/>
          <w:shd w:val="clear" w:color="auto" w:fill="FFFFFF"/>
        </w:rPr>
        <w:t>1,336,000€</w:t>
      </w:r>
      <w:r w:rsidR="00D8210C">
        <w:rPr>
          <w:rFonts w:ascii="Garamond" w:hAnsi="Garamond"/>
          <w:bCs/>
          <w:iCs/>
          <w:color w:val="222222"/>
          <w:shd w:val="clear" w:color="auto" w:fill="FFFFFF"/>
        </w:rPr>
        <w:t xml:space="preserve"> </w:t>
      </w:r>
      <w:r w:rsidR="00D50F7D">
        <w:rPr>
          <w:rFonts w:ascii="Garamond" w:hAnsi="Garamond"/>
          <w:bCs/>
          <w:iCs/>
          <w:color w:val="222222"/>
          <w:shd w:val="clear" w:color="auto" w:fill="FFFFFF"/>
        </w:rPr>
        <w:t>($399,906 to UGA)</w:t>
      </w:r>
      <w:r w:rsidR="00D8210C">
        <w:rPr>
          <w:rFonts w:ascii="Garamond" w:hAnsi="Garamond"/>
          <w:bCs/>
          <w:iCs/>
          <w:color w:val="222222"/>
          <w:shd w:val="clear" w:color="auto" w:fill="FFFFFF"/>
        </w:rPr>
        <w:t>. 2024-2027.</w:t>
      </w:r>
    </w:p>
    <w:p w14:paraId="1A1903F4" w14:textId="21BFA4D7" w:rsidR="00232C82" w:rsidRPr="00232C82" w:rsidRDefault="00232C82" w:rsidP="002D56EE">
      <w:pPr>
        <w:spacing w:after="120"/>
        <w:ind w:left="720" w:hanging="720"/>
        <w:rPr>
          <w:rFonts w:ascii="Garamond" w:hAnsi="Garamond"/>
          <w:b/>
          <w:iCs/>
          <w:color w:val="222222"/>
          <w:shd w:val="clear" w:color="auto" w:fill="FFFFFF"/>
        </w:rPr>
      </w:pPr>
      <w:r w:rsidRPr="008D2EA5">
        <w:rPr>
          <w:rFonts w:ascii="Garamond" w:hAnsi="Garamond"/>
          <w:b/>
          <w:iCs/>
          <w:color w:val="222222"/>
          <w:shd w:val="clear" w:color="auto" w:fill="FFFFFF"/>
        </w:rPr>
        <w:t>US Army Corps of Engineers, Engineer Research and Development Center</w:t>
      </w:r>
      <w:r>
        <w:rPr>
          <w:rFonts w:ascii="Garamond" w:hAnsi="Garamond"/>
          <w:b/>
          <w:iCs/>
          <w:color w:val="222222"/>
          <w:shd w:val="clear" w:color="auto" w:fill="FFFFFF"/>
        </w:rPr>
        <w:t xml:space="preserve">. </w:t>
      </w:r>
      <w:r>
        <w:rPr>
          <w:rFonts w:ascii="Garamond" w:hAnsi="Garamond"/>
          <w:iCs/>
          <w:color w:val="222222"/>
          <w:shd w:val="clear" w:color="auto" w:fill="FFFFFF"/>
        </w:rPr>
        <w:t>Co-Principal Investigator. (PI – Brian Bledsoe</w:t>
      </w:r>
      <w:r w:rsidRPr="006D43B6">
        <w:rPr>
          <w:rFonts w:ascii="Garamond" w:hAnsi="Garamond"/>
          <w:iCs/>
          <w:color w:val="222222"/>
          <w:shd w:val="clear" w:color="auto" w:fill="FFFFFF"/>
        </w:rPr>
        <w:t>)</w:t>
      </w:r>
      <w:r>
        <w:rPr>
          <w:rFonts w:ascii="Garamond" w:hAnsi="Garamond"/>
          <w:iCs/>
          <w:color w:val="222222"/>
          <w:shd w:val="clear" w:color="auto" w:fill="FFFFFF"/>
        </w:rPr>
        <w:t>.</w:t>
      </w:r>
      <w:r w:rsidRPr="008D2EA5">
        <w:rPr>
          <w:rFonts w:ascii="Garamond" w:hAnsi="Garamond"/>
          <w:b/>
          <w:iCs/>
          <w:color w:val="222222"/>
          <w:shd w:val="clear" w:color="auto" w:fill="FFFFFF"/>
        </w:rPr>
        <w:t xml:space="preserve"> </w:t>
      </w:r>
      <w:r w:rsidRPr="00232C82">
        <w:rPr>
          <w:rFonts w:ascii="Garamond" w:hAnsi="Garamond"/>
          <w:bCs/>
          <w:iCs/>
          <w:color w:val="222222"/>
          <w:shd w:val="clear" w:color="auto" w:fill="FFFFFF"/>
        </w:rPr>
        <w:t xml:space="preserve">Expanding </w:t>
      </w:r>
      <w:r>
        <w:rPr>
          <w:rFonts w:ascii="Garamond" w:hAnsi="Garamond"/>
          <w:bCs/>
          <w:iCs/>
          <w:color w:val="222222"/>
          <w:shd w:val="clear" w:color="auto" w:fill="FFFFFF"/>
        </w:rPr>
        <w:t>r</w:t>
      </w:r>
      <w:r w:rsidRPr="00232C82">
        <w:rPr>
          <w:rFonts w:ascii="Garamond" w:hAnsi="Garamond"/>
          <w:bCs/>
          <w:iCs/>
          <w:color w:val="222222"/>
          <w:shd w:val="clear" w:color="auto" w:fill="FFFFFF"/>
        </w:rPr>
        <w:t xml:space="preserve">esearch </w:t>
      </w:r>
      <w:r>
        <w:rPr>
          <w:rFonts w:ascii="Garamond" w:hAnsi="Garamond"/>
          <w:bCs/>
          <w:iCs/>
          <w:color w:val="222222"/>
          <w:shd w:val="clear" w:color="auto" w:fill="FFFFFF"/>
        </w:rPr>
        <w:t>t</w:t>
      </w:r>
      <w:r w:rsidRPr="00232C82">
        <w:rPr>
          <w:rFonts w:ascii="Garamond" w:hAnsi="Garamond"/>
          <w:bCs/>
          <w:iCs/>
          <w:color w:val="222222"/>
          <w:shd w:val="clear" w:color="auto" w:fill="FFFFFF"/>
        </w:rPr>
        <w:t xml:space="preserve">est </w:t>
      </w:r>
      <w:r>
        <w:rPr>
          <w:rFonts w:ascii="Garamond" w:hAnsi="Garamond"/>
          <w:bCs/>
          <w:iCs/>
          <w:color w:val="222222"/>
          <w:shd w:val="clear" w:color="auto" w:fill="FFFFFF"/>
        </w:rPr>
        <w:t>b</w:t>
      </w:r>
      <w:r w:rsidRPr="00232C82">
        <w:rPr>
          <w:rFonts w:ascii="Garamond" w:hAnsi="Garamond"/>
          <w:bCs/>
          <w:iCs/>
          <w:color w:val="222222"/>
          <w:shd w:val="clear" w:color="auto" w:fill="FFFFFF"/>
        </w:rPr>
        <w:t xml:space="preserve">eds for </w:t>
      </w:r>
      <w:r>
        <w:rPr>
          <w:rFonts w:ascii="Garamond" w:hAnsi="Garamond"/>
          <w:bCs/>
          <w:iCs/>
          <w:color w:val="222222"/>
          <w:shd w:val="clear" w:color="auto" w:fill="FFFFFF"/>
        </w:rPr>
        <w:t>n</w:t>
      </w:r>
      <w:r w:rsidRPr="00232C82">
        <w:rPr>
          <w:rFonts w:ascii="Garamond" w:hAnsi="Garamond"/>
          <w:bCs/>
          <w:iCs/>
          <w:color w:val="222222"/>
          <w:shd w:val="clear" w:color="auto" w:fill="FFFFFF"/>
        </w:rPr>
        <w:t xml:space="preserve">ature-based </w:t>
      </w:r>
      <w:r>
        <w:rPr>
          <w:rFonts w:ascii="Garamond" w:hAnsi="Garamond"/>
          <w:bCs/>
          <w:iCs/>
          <w:color w:val="222222"/>
          <w:shd w:val="clear" w:color="auto" w:fill="FFFFFF"/>
        </w:rPr>
        <w:t>s</w:t>
      </w:r>
      <w:r w:rsidRPr="00232C82">
        <w:rPr>
          <w:rFonts w:ascii="Garamond" w:hAnsi="Garamond"/>
          <w:bCs/>
          <w:iCs/>
          <w:color w:val="222222"/>
          <w:shd w:val="clear" w:color="auto" w:fill="FFFFFF"/>
        </w:rPr>
        <w:t>olutions in the Southeastern U.S.</w:t>
      </w:r>
      <w:r>
        <w:rPr>
          <w:rFonts w:ascii="Garamond" w:hAnsi="Garamond"/>
          <w:bCs/>
          <w:iCs/>
          <w:color w:val="222222"/>
          <w:shd w:val="clear" w:color="auto" w:fill="FFFFFF"/>
        </w:rPr>
        <w:t xml:space="preserve"> $5,484,643. 2024-2026.</w:t>
      </w:r>
    </w:p>
    <w:p w14:paraId="6F2689B1" w14:textId="78D63248" w:rsidR="00CE7F29" w:rsidRPr="00CE7F29" w:rsidRDefault="00CE7F29" w:rsidP="002D56EE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 w:rsidRPr="006D43B6">
        <w:rPr>
          <w:rFonts w:ascii="Garamond" w:hAnsi="Garamond"/>
          <w:b/>
          <w:iCs/>
          <w:color w:val="222222"/>
          <w:shd w:val="clear" w:color="auto" w:fill="FFFFFF"/>
        </w:rPr>
        <w:t>National Science Foundation.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5A536D">
        <w:rPr>
          <w:rFonts w:ascii="Garamond" w:hAnsi="Garamond"/>
          <w:iCs/>
          <w:color w:val="222222"/>
          <w:shd w:val="clear" w:color="auto" w:fill="FFFFFF"/>
        </w:rPr>
        <w:t xml:space="preserve">Division of Environmental Biology. </w:t>
      </w:r>
      <w:r>
        <w:rPr>
          <w:rFonts w:ascii="Garamond" w:hAnsi="Garamond"/>
          <w:iCs/>
          <w:color w:val="222222"/>
          <w:shd w:val="clear" w:color="auto" w:fill="FFFFFF"/>
        </w:rPr>
        <w:t>2206202.</w:t>
      </w:r>
      <w:r w:rsidRPr="00CE7F29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>
        <w:rPr>
          <w:rFonts w:ascii="Garamond" w:hAnsi="Garamond"/>
          <w:iCs/>
          <w:color w:val="222222"/>
          <w:shd w:val="clear" w:color="auto" w:fill="FFFFFF"/>
        </w:rPr>
        <w:t>Principal Investigator</w:t>
      </w:r>
      <w:r w:rsidR="002D56EE">
        <w:rPr>
          <w:rFonts w:ascii="Garamond" w:hAnsi="Garamond"/>
          <w:iCs/>
          <w:color w:val="222222"/>
          <w:shd w:val="clear" w:color="auto" w:fill="FFFFFF"/>
        </w:rPr>
        <w:t xml:space="preserve">. </w:t>
      </w:r>
      <w:r w:rsidR="002D56EE" w:rsidRPr="002D56EE">
        <w:rPr>
          <w:rFonts w:ascii="Garamond" w:hAnsi="Garamond"/>
          <w:iCs/>
          <w:color w:val="222222"/>
          <w:shd w:val="clear" w:color="auto" w:fill="FFFFFF"/>
        </w:rPr>
        <w:t xml:space="preserve">DISES: Co-producing knowledge to sustain pastoral socio-environmental systems: System </w:t>
      </w:r>
      <w:proofErr w:type="gramStart"/>
      <w:r w:rsidR="002D56EE" w:rsidRPr="002D56EE">
        <w:rPr>
          <w:rFonts w:ascii="Garamond" w:hAnsi="Garamond"/>
          <w:iCs/>
          <w:color w:val="222222"/>
          <w:shd w:val="clear" w:color="auto" w:fill="FFFFFF"/>
        </w:rPr>
        <w:t>feedbacks</w:t>
      </w:r>
      <w:proofErr w:type="gramEnd"/>
      <w:r w:rsidR="002D56EE" w:rsidRPr="002D56EE">
        <w:rPr>
          <w:rFonts w:ascii="Garamond" w:hAnsi="Garamond"/>
          <w:iCs/>
          <w:color w:val="222222"/>
          <w:shd w:val="clear" w:color="auto" w:fill="FFFFFF"/>
        </w:rPr>
        <w:t>, future scenarios, and adaptive responses</w:t>
      </w:r>
      <w:r w:rsidR="002D56EE">
        <w:rPr>
          <w:rFonts w:ascii="Garamond" w:hAnsi="Garamond"/>
          <w:iCs/>
          <w:color w:val="222222"/>
          <w:shd w:val="clear" w:color="auto" w:fill="FFFFFF"/>
        </w:rPr>
        <w:t>. $1,599,629. 2023-2027.</w:t>
      </w:r>
    </w:p>
    <w:p w14:paraId="430417E0" w14:textId="347D401D" w:rsidR="008D2EA5" w:rsidRPr="008D2EA5" w:rsidRDefault="008D2EA5" w:rsidP="00E31578">
      <w:pPr>
        <w:spacing w:after="120"/>
        <w:ind w:left="720" w:hanging="720"/>
        <w:rPr>
          <w:rFonts w:ascii="Garamond" w:hAnsi="Garamond"/>
          <w:bCs/>
          <w:iCs/>
          <w:color w:val="222222"/>
          <w:shd w:val="clear" w:color="auto" w:fill="FFFFFF"/>
        </w:rPr>
      </w:pPr>
      <w:r w:rsidRPr="008D2EA5">
        <w:rPr>
          <w:rFonts w:ascii="Garamond" w:hAnsi="Garamond"/>
          <w:b/>
          <w:iCs/>
          <w:color w:val="222222"/>
          <w:shd w:val="clear" w:color="auto" w:fill="FFFFFF"/>
        </w:rPr>
        <w:t>US Army Corps of Engineers, Engineer Research and Development Center</w:t>
      </w:r>
      <w:r>
        <w:rPr>
          <w:rFonts w:ascii="Garamond" w:hAnsi="Garamond"/>
          <w:b/>
          <w:iCs/>
          <w:color w:val="222222"/>
          <w:shd w:val="clear" w:color="auto" w:fill="FFFFFF"/>
        </w:rPr>
        <w:t xml:space="preserve">. </w:t>
      </w:r>
      <w:r>
        <w:rPr>
          <w:rFonts w:ascii="Garamond" w:hAnsi="Garamond"/>
          <w:iCs/>
          <w:color w:val="222222"/>
          <w:shd w:val="clear" w:color="auto" w:fill="FFFFFF"/>
        </w:rPr>
        <w:t>Co-Principal Investigator. (PI – Brian Bledsoe</w:t>
      </w:r>
      <w:r w:rsidRPr="006D43B6">
        <w:rPr>
          <w:rFonts w:ascii="Garamond" w:hAnsi="Garamond"/>
          <w:iCs/>
          <w:color w:val="222222"/>
          <w:shd w:val="clear" w:color="auto" w:fill="FFFFFF"/>
        </w:rPr>
        <w:t>)</w:t>
      </w:r>
      <w:r>
        <w:rPr>
          <w:rFonts w:ascii="Garamond" w:hAnsi="Garamond"/>
          <w:iCs/>
          <w:color w:val="222222"/>
          <w:shd w:val="clear" w:color="auto" w:fill="FFFFFF"/>
        </w:rPr>
        <w:t>.</w:t>
      </w:r>
      <w:r w:rsidRPr="008D2EA5">
        <w:rPr>
          <w:rFonts w:ascii="Garamond" w:hAnsi="Garamond"/>
          <w:b/>
          <w:iCs/>
          <w:color w:val="222222"/>
          <w:shd w:val="clear" w:color="auto" w:fill="FFFFFF"/>
        </w:rPr>
        <w:t xml:space="preserve"> </w:t>
      </w:r>
      <w:r w:rsidRPr="008D2EA5">
        <w:rPr>
          <w:rFonts w:ascii="Garamond" w:hAnsi="Garamond"/>
          <w:bCs/>
          <w:iCs/>
          <w:color w:val="222222"/>
          <w:shd w:val="clear" w:color="auto" w:fill="FFFFFF"/>
        </w:rPr>
        <w:t xml:space="preserve">Establishing an Engineering </w:t>
      </w:r>
      <w:proofErr w:type="gramStart"/>
      <w:r w:rsidRPr="008D2EA5">
        <w:rPr>
          <w:rFonts w:ascii="Garamond" w:hAnsi="Garamond"/>
          <w:bCs/>
          <w:iCs/>
          <w:color w:val="222222"/>
          <w:shd w:val="clear" w:color="auto" w:fill="FFFFFF"/>
        </w:rPr>
        <w:t>With</w:t>
      </w:r>
      <w:proofErr w:type="gramEnd"/>
      <w:r w:rsidRPr="008D2EA5">
        <w:rPr>
          <w:rFonts w:ascii="Garamond" w:hAnsi="Garamond"/>
          <w:bCs/>
          <w:iCs/>
          <w:color w:val="222222"/>
          <w:shd w:val="clear" w:color="auto" w:fill="FFFFFF"/>
        </w:rPr>
        <w:t xml:space="preserve"> Nature ® </w:t>
      </w:r>
      <w:r w:rsidR="002931A0">
        <w:rPr>
          <w:rFonts w:ascii="Garamond" w:hAnsi="Garamond"/>
          <w:bCs/>
          <w:iCs/>
          <w:color w:val="222222"/>
          <w:shd w:val="clear" w:color="auto" w:fill="FFFFFF"/>
        </w:rPr>
        <w:t>r</w:t>
      </w:r>
      <w:r w:rsidRPr="008D2EA5">
        <w:rPr>
          <w:rFonts w:ascii="Garamond" w:hAnsi="Garamond"/>
          <w:bCs/>
          <w:iCs/>
          <w:color w:val="222222"/>
          <w:shd w:val="clear" w:color="auto" w:fill="FFFFFF"/>
        </w:rPr>
        <w:t xml:space="preserve">egional </w:t>
      </w:r>
      <w:r w:rsidR="002931A0">
        <w:rPr>
          <w:rFonts w:ascii="Garamond" w:hAnsi="Garamond"/>
          <w:bCs/>
          <w:iCs/>
          <w:color w:val="222222"/>
          <w:shd w:val="clear" w:color="auto" w:fill="FFFFFF"/>
        </w:rPr>
        <w:t>p</w:t>
      </w:r>
      <w:r w:rsidRPr="008D2EA5">
        <w:rPr>
          <w:rFonts w:ascii="Garamond" w:hAnsi="Garamond"/>
          <w:bCs/>
          <w:iCs/>
          <w:color w:val="222222"/>
          <w:shd w:val="clear" w:color="auto" w:fill="FFFFFF"/>
        </w:rPr>
        <w:t xml:space="preserve">roving </w:t>
      </w:r>
      <w:r w:rsidR="002931A0">
        <w:rPr>
          <w:rFonts w:ascii="Garamond" w:hAnsi="Garamond"/>
          <w:bCs/>
          <w:iCs/>
          <w:color w:val="222222"/>
          <w:shd w:val="clear" w:color="auto" w:fill="FFFFFF"/>
        </w:rPr>
        <w:t>g</w:t>
      </w:r>
      <w:r w:rsidRPr="008D2EA5">
        <w:rPr>
          <w:rFonts w:ascii="Garamond" w:hAnsi="Garamond"/>
          <w:bCs/>
          <w:iCs/>
          <w:color w:val="222222"/>
          <w:shd w:val="clear" w:color="auto" w:fill="FFFFFF"/>
        </w:rPr>
        <w:t xml:space="preserve">round in the </w:t>
      </w:r>
      <w:r w:rsidR="002931A0">
        <w:rPr>
          <w:rFonts w:ascii="Garamond" w:hAnsi="Garamond"/>
          <w:bCs/>
          <w:iCs/>
          <w:color w:val="222222"/>
          <w:shd w:val="clear" w:color="auto" w:fill="FFFFFF"/>
        </w:rPr>
        <w:t>s</w:t>
      </w:r>
      <w:r w:rsidRPr="008D2EA5">
        <w:rPr>
          <w:rFonts w:ascii="Garamond" w:hAnsi="Garamond"/>
          <w:bCs/>
          <w:iCs/>
          <w:color w:val="222222"/>
          <w:shd w:val="clear" w:color="auto" w:fill="FFFFFF"/>
        </w:rPr>
        <w:t>outheastern U.S.</w:t>
      </w:r>
      <w:r>
        <w:rPr>
          <w:rFonts w:ascii="Garamond" w:hAnsi="Garamond"/>
          <w:bCs/>
          <w:iCs/>
          <w:color w:val="222222"/>
          <w:shd w:val="clear" w:color="auto" w:fill="FFFFFF"/>
        </w:rPr>
        <w:t xml:space="preserve"> </w:t>
      </w:r>
      <w:r w:rsidRPr="008D2EA5">
        <w:rPr>
          <w:rFonts w:ascii="Garamond" w:hAnsi="Garamond"/>
          <w:bCs/>
          <w:iCs/>
          <w:color w:val="222222"/>
          <w:shd w:val="clear" w:color="auto" w:fill="FFFFFF"/>
        </w:rPr>
        <w:t>$2</w:t>
      </w:r>
      <w:r>
        <w:rPr>
          <w:rFonts w:ascii="Garamond" w:hAnsi="Garamond"/>
          <w:bCs/>
          <w:iCs/>
          <w:color w:val="222222"/>
          <w:shd w:val="clear" w:color="auto" w:fill="FFFFFF"/>
        </w:rPr>
        <w:t>,</w:t>
      </w:r>
      <w:r w:rsidRPr="008D2EA5">
        <w:rPr>
          <w:rFonts w:ascii="Garamond" w:hAnsi="Garamond"/>
          <w:bCs/>
          <w:iCs/>
          <w:color w:val="222222"/>
          <w:shd w:val="clear" w:color="auto" w:fill="FFFFFF"/>
        </w:rPr>
        <w:t>5</w:t>
      </w:r>
      <w:r>
        <w:rPr>
          <w:rFonts w:ascii="Garamond" w:hAnsi="Garamond"/>
          <w:bCs/>
          <w:iCs/>
          <w:color w:val="222222"/>
          <w:shd w:val="clear" w:color="auto" w:fill="FFFFFF"/>
        </w:rPr>
        <w:t xml:space="preserve">00,000. 2020-2023. </w:t>
      </w:r>
    </w:p>
    <w:p w14:paraId="0F14BDD3" w14:textId="1F2E8AB6" w:rsidR="00E31578" w:rsidRPr="005510DD" w:rsidRDefault="00E31578" w:rsidP="00E31578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 w:rsidRPr="006D43B6">
        <w:rPr>
          <w:rFonts w:ascii="Garamond" w:hAnsi="Garamond"/>
          <w:b/>
          <w:iCs/>
          <w:color w:val="222222"/>
          <w:shd w:val="clear" w:color="auto" w:fill="FFFFFF"/>
        </w:rPr>
        <w:t>National Science Foundation.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5A536D">
        <w:rPr>
          <w:rFonts w:ascii="Garamond" w:hAnsi="Garamond"/>
          <w:iCs/>
          <w:color w:val="222222"/>
          <w:shd w:val="clear" w:color="auto" w:fill="FFFFFF"/>
        </w:rPr>
        <w:t xml:space="preserve">Division of Graduate Education. </w:t>
      </w:r>
      <w:r>
        <w:rPr>
          <w:rFonts w:ascii="Garamond" w:hAnsi="Garamond"/>
          <w:iCs/>
          <w:color w:val="222222"/>
          <w:shd w:val="clear" w:color="auto" w:fill="FFFFFF"/>
        </w:rPr>
        <w:t>1955049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. </w:t>
      </w:r>
      <w:r>
        <w:rPr>
          <w:rFonts w:ascii="Garamond" w:hAnsi="Garamond"/>
          <w:iCs/>
          <w:color w:val="222222"/>
          <w:shd w:val="clear" w:color="auto" w:fill="FFFFFF"/>
        </w:rPr>
        <w:t>Co-Principal Investigator. (PI – Shannon Quinn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). 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NRT-IGE: </w:t>
      </w:r>
      <w:r>
        <w:rPr>
          <w:rFonts w:ascii="Garamond" w:hAnsi="Garamond"/>
          <w:iCs/>
          <w:color w:val="222222"/>
          <w:shd w:val="clear" w:color="auto" w:fill="FFFFFF"/>
        </w:rPr>
        <w:t xml:space="preserve">Toward an interdisciplinary blueprint for Open Science </w:t>
      </w:r>
      <w:r w:rsidR="009A147C">
        <w:rPr>
          <w:rFonts w:ascii="Garamond" w:hAnsi="Garamond"/>
          <w:iCs/>
          <w:color w:val="222222"/>
          <w:shd w:val="clear" w:color="auto" w:fill="FFFFFF"/>
        </w:rPr>
        <w:t>g</w:t>
      </w:r>
      <w:r>
        <w:rPr>
          <w:rFonts w:ascii="Garamond" w:hAnsi="Garamond"/>
          <w:iCs/>
          <w:color w:val="222222"/>
          <w:shd w:val="clear" w:color="auto" w:fill="FFFFFF"/>
        </w:rPr>
        <w:t xml:space="preserve">raduate </w:t>
      </w:r>
      <w:r w:rsidR="009A147C">
        <w:rPr>
          <w:rFonts w:ascii="Garamond" w:hAnsi="Garamond"/>
          <w:iCs/>
          <w:color w:val="222222"/>
          <w:shd w:val="clear" w:color="auto" w:fill="FFFFFF"/>
        </w:rPr>
        <w:t>e</w:t>
      </w:r>
      <w:r>
        <w:rPr>
          <w:rFonts w:ascii="Garamond" w:hAnsi="Garamond"/>
          <w:iCs/>
          <w:color w:val="222222"/>
          <w:shd w:val="clear" w:color="auto" w:fill="FFFFFF"/>
        </w:rPr>
        <w:t>ducation. $499,449. 2020-2023.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</w:p>
    <w:p w14:paraId="29C30C23" w14:textId="4E06D6F3" w:rsidR="00F67E6B" w:rsidRDefault="00F67E6B" w:rsidP="009D1FC9">
      <w:pPr>
        <w:spacing w:after="120"/>
        <w:ind w:left="720" w:hanging="720"/>
        <w:rPr>
          <w:rFonts w:ascii="Garamond" w:hAnsi="Garamond"/>
          <w:b/>
          <w:iCs/>
          <w:color w:val="222222"/>
          <w:shd w:val="clear" w:color="auto" w:fill="FFFFFF"/>
        </w:rPr>
      </w:pPr>
      <w:r>
        <w:rPr>
          <w:rFonts w:ascii="Garamond" w:hAnsi="Garamond"/>
          <w:b/>
          <w:iCs/>
          <w:color w:val="222222"/>
          <w:shd w:val="clear" w:color="auto" w:fill="FFFFFF"/>
        </w:rPr>
        <w:lastRenderedPageBreak/>
        <w:t xml:space="preserve">National Science Foundation. </w:t>
      </w:r>
      <w:r w:rsidR="005A536D">
        <w:rPr>
          <w:rFonts w:ascii="Garamond" w:hAnsi="Garamond"/>
          <w:iCs/>
          <w:color w:val="222222"/>
          <w:shd w:val="clear" w:color="auto" w:fill="FFFFFF"/>
        </w:rPr>
        <w:t>Division of Behavioral and Cognitive Sciences</w:t>
      </w:r>
      <w:r w:rsidR="005A536D" w:rsidRPr="006D43B6">
        <w:rPr>
          <w:rFonts w:ascii="Garamond" w:hAnsi="Garamond"/>
          <w:iCs/>
          <w:color w:val="222222"/>
          <w:shd w:val="clear" w:color="auto" w:fill="FFFFFF"/>
        </w:rPr>
        <w:t>.</w:t>
      </w:r>
      <w:r w:rsidR="005A536D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Pr="00F67E6B">
        <w:rPr>
          <w:rFonts w:ascii="Garamond" w:hAnsi="Garamond"/>
          <w:iCs/>
          <w:color w:val="222222"/>
          <w:shd w:val="clear" w:color="auto" w:fill="FFFFFF"/>
        </w:rPr>
        <w:t>1913260</w:t>
      </w:r>
      <w:r>
        <w:rPr>
          <w:rFonts w:ascii="Garamond" w:hAnsi="Garamond"/>
          <w:b/>
          <w:iCs/>
          <w:color w:val="222222"/>
          <w:shd w:val="clear" w:color="auto" w:fill="FFFFFF"/>
        </w:rPr>
        <w:t xml:space="preserve">. </w:t>
      </w:r>
      <w:r>
        <w:rPr>
          <w:rFonts w:ascii="Garamond" w:hAnsi="Garamond"/>
          <w:iCs/>
          <w:color w:val="222222"/>
          <w:shd w:val="clear" w:color="auto" w:fill="FFFFFF"/>
        </w:rPr>
        <w:t>Principal Investigator. Workshop: Investigating local and alter</w:t>
      </w:r>
      <w:r w:rsidR="00700D3B">
        <w:rPr>
          <w:rFonts w:ascii="Garamond" w:hAnsi="Garamond"/>
          <w:iCs/>
          <w:color w:val="222222"/>
          <w:shd w:val="clear" w:color="auto" w:fill="FFFFFF"/>
        </w:rPr>
        <w:t>n</w:t>
      </w:r>
      <w:r>
        <w:rPr>
          <w:rFonts w:ascii="Garamond" w:hAnsi="Garamond"/>
          <w:iCs/>
          <w:color w:val="222222"/>
          <w:shd w:val="clear" w:color="auto" w:fill="FFFFFF"/>
        </w:rPr>
        <w:t>ative food systems in stressed environments. $15,007. 2019-</w:t>
      </w:r>
      <w:r w:rsidR="008F76A5">
        <w:rPr>
          <w:rFonts w:ascii="Garamond" w:hAnsi="Garamond"/>
          <w:iCs/>
          <w:color w:val="222222"/>
          <w:shd w:val="clear" w:color="auto" w:fill="FFFFFF"/>
        </w:rPr>
        <w:t>2021</w:t>
      </w:r>
      <w:r>
        <w:rPr>
          <w:rFonts w:ascii="Garamond" w:hAnsi="Garamond"/>
          <w:iCs/>
          <w:color w:val="222222"/>
          <w:shd w:val="clear" w:color="auto" w:fill="FFFFFF"/>
        </w:rPr>
        <w:t>.</w:t>
      </w:r>
    </w:p>
    <w:p w14:paraId="3AB5754E" w14:textId="56C6A973" w:rsidR="00571D2E" w:rsidRPr="00571D2E" w:rsidRDefault="00571D2E" w:rsidP="009D1FC9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>
        <w:rPr>
          <w:rFonts w:ascii="Garamond" w:hAnsi="Garamond"/>
          <w:b/>
          <w:iCs/>
          <w:color w:val="222222"/>
          <w:shd w:val="clear" w:color="auto" w:fill="FFFFFF"/>
        </w:rPr>
        <w:t>The Andrew W. Mellon Foundation through the Global Georgia Program of the UGA Willson Center for Humanities and Arts</w:t>
      </w:r>
      <w:r>
        <w:rPr>
          <w:rFonts w:ascii="Garamond" w:hAnsi="Garamond"/>
          <w:b/>
          <w:i/>
          <w:iCs/>
          <w:color w:val="222222"/>
          <w:shd w:val="clear" w:color="auto" w:fill="FFFFFF"/>
        </w:rPr>
        <w:t>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Project Investigator. (</w:t>
      </w:r>
      <w:r w:rsidR="0055448C">
        <w:rPr>
          <w:rFonts w:ascii="Garamond" w:hAnsi="Garamond"/>
          <w:iCs/>
          <w:color w:val="222222"/>
          <w:shd w:val="clear" w:color="auto" w:fill="FFFFFF"/>
        </w:rPr>
        <w:t>Lead PI –</w:t>
      </w:r>
      <w:r>
        <w:rPr>
          <w:rFonts w:ascii="Garamond" w:hAnsi="Garamond"/>
          <w:iCs/>
          <w:color w:val="222222"/>
          <w:shd w:val="clear" w:color="auto" w:fill="FFFFFF"/>
        </w:rPr>
        <w:t xml:space="preserve"> Brian Orland). Experiencing the past and future history of C</w:t>
      </w:r>
      <w:r w:rsidR="00322095">
        <w:rPr>
          <w:rFonts w:ascii="Garamond" w:hAnsi="Garamond"/>
          <w:iCs/>
          <w:color w:val="222222"/>
          <w:shd w:val="clear" w:color="auto" w:fill="FFFFFF"/>
        </w:rPr>
        <w:t>oastal Georgia: A Global Georgia</w:t>
      </w:r>
      <w:r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9A147C">
        <w:rPr>
          <w:rFonts w:ascii="Garamond" w:hAnsi="Garamond"/>
          <w:iCs/>
          <w:color w:val="222222"/>
          <w:shd w:val="clear" w:color="auto" w:fill="FFFFFF"/>
        </w:rPr>
        <w:t>i</w:t>
      </w:r>
      <w:r>
        <w:rPr>
          <w:rFonts w:ascii="Garamond" w:hAnsi="Garamond"/>
          <w:iCs/>
          <w:color w:val="222222"/>
          <w:shd w:val="clear" w:color="auto" w:fill="FFFFFF"/>
        </w:rPr>
        <w:t>nitiative. $128,904. 2018-2021.</w:t>
      </w:r>
    </w:p>
    <w:p w14:paraId="5E61FBF7" w14:textId="24A47AD3" w:rsidR="009D1FC9" w:rsidRPr="009D1FC9" w:rsidRDefault="009D1FC9" w:rsidP="009D1FC9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  <w:lang w:val="fr-FR"/>
        </w:rPr>
      </w:pPr>
      <w:r w:rsidRPr="0035430F">
        <w:rPr>
          <w:rFonts w:ascii="Garamond" w:hAnsi="Garamond"/>
          <w:b/>
          <w:iCs/>
          <w:color w:val="222222"/>
          <w:shd w:val="clear" w:color="auto" w:fill="FFFFFF"/>
        </w:rPr>
        <w:t xml:space="preserve">Thomas Jefferson Fund. </w:t>
      </w:r>
      <w:r w:rsidRPr="0035430F">
        <w:rPr>
          <w:rFonts w:ascii="Garamond" w:hAnsi="Garamond"/>
          <w:iCs/>
          <w:color w:val="222222"/>
          <w:shd w:val="clear" w:color="auto" w:fill="FFFFFF"/>
        </w:rPr>
        <w:t xml:space="preserve">American Project Leader. (French Project Leader </w:t>
      </w:r>
      <w:r>
        <w:rPr>
          <w:rFonts w:ascii="Garamond" w:hAnsi="Garamond"/>
          <w:iCs/>
          <w:color w:val="222222"/>
          <w:shd w:val="clear" w:color="auto" w:fill="FFFFFF"/>
        </w:rPr>
        <w:t xml:space="preserve">– </w:t>
      </w:r>
      <w:r w:rsidRPr="0035430F">
        <w:rPr>
          <w:rFonts w:ascii="Garamond" w:hAnsi="Garamond"/>
          <w:iCs/>
          <w:color w:val="222222"/>
          <w:shd w:val="clear" w:color="auto" w:fill="FFFFFF"/>
        </w:rPr>
        <w:t xml:space="preserve">Anne Sourdril). Investigating local and alternative food systems to sustain farms, farmers, and </w:t>
      </w:r>
      <w:proofErr w:type="spellStart"/>
      <w:r w:rsidRPr="0035430F">
        <w:rPr>
          <w:rFonts w:ascii="Garamond" w:hAnsi="Garamond"/>
          <w:iCs/>
          <w:color w:val="222222"/>
          <w:shd w:val="clear" w:color="auto" w:fill="FFFFFF"/>
        </w:rPr>
        <w:t>farmscapes</w:t>
      </w:r>
      <w:proofErr w:type="spellEnd"/>
      <w:r w:rsidRPr="0035430F">
        <w:rPr>
          <w:rFonts w:ascii="Garamond" w:hAnsi="Garamond"/>
          <w:iCs/>
          <w:color w:val="222222"/>
          <w:shd w:val="clear" w:color="auto" w:fill="FFFFFF"/>
        </w:rPr>
        <w:t xml:space="preserve"> in a changing climate. </w:t>
      </w:r>
      <w:r>
        <w:rPr>
          <w:rFonts w:ascii="Garamond" w:hAnsi="Garamond"/>
          <w:iCs/>
          <w:color w:val="222222"/>
          <w:shd w:val="clear" w:color="auto" w:fill="FFFFFF"/>
          <w:lang w:val="fr-FR"/>
        </w:rPr>
        <w:t>$20,000. 2018-</w:t>
      </w:r>
      <w:r w:rsidR="008F76A5">
        <w:rPr>
          <w:rFonts w:ascii="Garamond" w:hAnsi="Garamond"/>
          <w:iCs/>
          <w:color w:val="222222"/>
          <w:shd w:val="clear" w:color="auto" w:fill="FFFFFF"/>
          <w:lang w:val="fr-FR"/>
        </w:rPr>
        <w:t>2021</w:t>
      </w:r>
      <w:r>
        <w:rPr>
          <w:rFonts w:ascii="Garamond" w:hAnsi="Garamond"/>
          <w:iCs/>
          <w:color w:val="222222"/>
          <w:shd w:val="clear" w:color="auto" w:fill="FFFFFF"/>
          <w:lang w:val="fr-FR"/>
        </w:rPr>
        <w:t>.</w:t>
      </w:r>
    </w:p>
    <w:p w14:paraId="700C0945" w14:textId="77777777" w:rsidR="005B55F5" w:rsidRPr="005B55F5" w:rsidRDefault="005B55F5" w:rsidP="00CA295F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 w:rsidRPr="005B55F5">
        <w:rPr>
          <w:rFonts w:ascii="Garamond" w:hAnsi="Garamond"/>
          <w:b/>
          <w:iCs/>
          <w:color w:val="222222"/>
          <w:shd w:val="clear" w:color="auto" w:fill="FFFFFF"/>
          <w:lang w:val="fr-FR"/>
        </w:rPr>
        <w:t xml:space="preserve">LabEx DRIIHM </w:t>
      </w:r>
      <w:proofErr w:type="spellStart"/>
      <w:r w:rsidRPr="005B55F5">
        <w:rPr>
          <w:rFonts w:ascii="Garamond" w:hAnsi="Garamond"/>
          <w:b/>
          <w:iCs/>
          <w:color w:val="222222"/>
          <w:shd w:val="clear" w:color="auto" w:fill="FFFFFF"/>
          <w:lang w:val="fr-FR"/>
        </w:rPr>
        <w:t>Disposatif</w:t>
      </w:r>
      <w:proofErr w:type="spellEnd"/>
      <w:r w:rsidRPr="005B55F5">
        <w:rPr>
          <w:rFonts w:ascii="Garamond" w:hAnsi="Garamond"/>
          <w:b/>
          <w:iCs/>
          <w:color w:val="222222"/>
          <w:shd w:val="clear" w:color="auto" w:fill="FFFFFF"/>
          <w:lang w:val="fr-FR"/>
        </w:rPr>
        <w:t xml:space="preserve"> de</w:t>
      </w:r>
      <w:r>
        <w:rPr>
          <w:rFonts w:ascii="Garamond" w:hAnsi="Garamond"/>
          <w:b/>
          <w:iCs/>
          <w:color w:val="222222"/>
          <w:shd w:val="clear" w:color="auto" w:fill="FFFFFF"/>
          <w:lang w:val="fr-FR"/>
        </w:rPr>
        <w:t xml:space="preserve"> Recherche Interdisciplinaire sur les Interactions Hommes-Milieux. </w:t>
      </w:r>
      <w:r w:rsidRPr="005B55F5">
        <w:rPr>
          <w:rFonts w:ascii="Garamond" w:hAnsi="Garamond"/>
          <w:iCs/>
          <w:color w:val="222222"/>
          <w:shd w:val="clear" w:color="auto" w:fill="FFFFFF"/>
        </w:rPr>
        <w:t xml:space="preserve">Senior Personnel. </w:t>
      </w:r>
      <w:r>
        <w:rPr>
          <w:rFonts w:ascii="Garamond" w:hAnsi="Garamond"/>
          <w:iCs/>
          <w:color w:val="222222"/>
          <w:shd w:val="clear" w:color="auto" w:fill="FFFFFF"/>
        </w:rPr>
        <w:t xml:space="preserve">(PI – Anne Sourdril). </w:t>
      </w:r>
      <w:r w:rsidRPr="005B55F5">
        <w:rPr>
          <w:rFonts w:ascii="Garamond" w:hAnsi="Garamond"/>
          <w:iCs/>
          <w:color w:val="222222"/>
          <w:shd w:val="clear" w:color="auto" w:fill="FFFFFF"/>
        </w:rPr>
        <w:t xml:space="preserve">SONATAS. Listening to the </w:t>
      </w:r>
      <w:r>
        <w:rPr>
          <w:rFonts w:ascii="Garamond" w:hAnsi="Garamond"/>
          <w:iCs/>
          <w:color w:val="222222"/>
          <w:shd w:val="clear" w:color="auto" w:fill="FFFFFF"/>
        </w:rPr>
        <w:t>sounds of nature to understand global environmental changes. Approximately $12,230 (10,000 euro). 2018.</w:t>
      </w:r>
    </w:p>
    <w:p w14:paraId="18CC9467" w14:textId="6FBA71BB" w:rsidR="00CA295F" w:rsidRDefault="00CA295F" w:rsidP="00CA295F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 w:rsidRPr="005B55F5">
        <w:rPr>
          <w:rFonts w:ascii="Garamond" w:hAnsi="Garamond"/>
          <w:b/>
          <w:iCs/>
          <w:color w:val="222222"/>
          <w:shd w:val="clear" w:color="auto" w:fill="FFFFFF"/>
        </w:rPr>
        <w:t>National Science Foundation.</w:t>
      </w:r>
      <w:r w:rsidRPr="005B55F5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5A536D">
        <w:rPr>
          <w:rFonts w:ascii="Garamond" w:hAnsi="Garamond"/>
          <w:iCs/>
          <w:color w:val="222222"/>
          <w:shd w:val="clear" w:color="auto" w:fill="FFFFFF"/>
        </w:rPr>
        <w:t>Division of Behavioral and Cognitive Sciences</w:t>
      </w:r>
      <w:r w:rsidR="005A536D" w:rsidRPr="006D43B6">
        <w:rPr>
          <w:rFonts w:ascii="Garamond" w:hAnsi="Garamond"/>
          <w:iCs/>
          <w:color w:val="222222"/>
          <w:shd w:val="clear" w:color="auto" w:fill="FFFFFF"/>
        </w:rPr>
        <w:t xml:space="preserve">. </w:t>
      </w:r>
      <w:r w:rsidR="00BE0467">
        <w:rPr>
          <w:rFonts w:ascii="Garamond" w:hAnsi="Garamond"/>
          <w:iCs/>
          <w:color w:val="222222"/>
          <w:shd w:val="clear" w:color="auto" w:fill="FFFFFF"/>
        </w:rPr>
        <w:t>1719532</w:t>
      </w:r>
      <w:r>
        <w:rPr>
          <w:rFonts w:ascii="Garamond" w:hAnsi="Garamond"/>
          <w:iCs/>
          <w:color w:val="222222"/>
          <w:shd w:val="clear" w:color="auto" w:fill="FFFFFF"/>
        </w:rPr>
        <w:t>. Co-Principal Investigator. (PI – Brian Orland). RAPID: The wake of Hurricane Matthew: Rethinking vulnerabili</w:t>
      </w:r>
      <w:r w:rsidR="006913BF">
        <w:rPr>
          <w:rFonts w:ascii="Garamond" w:hAnsi="Garamond"/>
          <w:iCs/>
          <w:color w:val="222222"/>
          <w:shd w:val="clear" w:color="auto" w:fill="FFFFFF"/>
        </w:rPr>
        <w:t>ty, resilience, and adaptation.</w:t>
      </w:r>
      <w:r w:rsidR="00311542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773BB1">
        <w:rPr>
          <w:rFonts w:ascii="Garamond" w:hAnsi="Garamond"/>
          <w:iCs/>
          <w:color w:val="222222"/>
          <w:shd w:val="clear" w:color="auto" w:fill="FFFFFF"/>
        </w:rPr>
        <w:t>$54,922 (</w:t>
      </w:r>
      <w:r w:rsidR="00311542">
        <w:rPr>
          <w:rFonts w:ascii="Garamond" w:hAnsi="Garamond"/>
          <w:iCs/>
          <w:color w:val="222222"/>
          <w:shd w:val="clear" w:color="auto" w:fill="FFFFFF"/>
        </w:rPr>
        <w:t>$49,955</w:t>
      </w:r>
      <w:r w:rsidR="00773BB1">
        <w:rPr>
          <w:rFonts w:ascii="Garamond" w:hAnsi="Garamond"/>
          <w:iCs/>
          <w:color w:val="222222"/>
          <w:shd w:val="clear" w:color="auto" w:fill="FFFFFF"/>
        </w:rPr>
        <w:t xml:space="preserve"> original award + $4,967 supplement for additional data collection following Hurricane Irma).</w:t>
      </w:r>
      <w:r w:rsidR="006913BF">
        <w:rPr>
          <w:rFonts w:ascii="Garamond" w:hAnsi="Garamond"/>
          <w:iCs/>
          <w:color w:val="222222"/>
          <w:shd w:val="clear" w:color="auto" w:fill="FFFFFF"/>
        </w:rPr>
        <w:t xml:space="preserve"> 2017-2018.</w:t>
      </w:r>
    </w:p>
    <w:p w14:paraId="7B660277" w14:textId="77777777" w:rsidR="008848DF" w:rsidRDefault="008848DF" w:rsidP="00CA295F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>
        <w:rPr>
          <w:rFonts w:ascii="Garamond" w:hAnsi="Garamond"/>
          <w:b/>
          <w:iCs/>
          <w:color w:val="222222"/>
          <w:shd w:val="clear" w:color="auto" w:fill="FFFFFF"/>
        </w:rPr>
        <w:t>Georgia Sea Grant.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Program Development Funding. Co-Principal Investigator. (PI – Brian Orland). The wake of Hurricane Matthew: Rethinking vulnerability, resilience, and adaptation. $9,876. 2017.</w:t>
      </w:r>
    </w:p>
    <w:p w14:paraId="13798146" w14:textId="5DEEE3C0" w:rsidR="00F23F37" w:rsidRDefault="00F23F37" w:rsidP="00CA295F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 w:rsidRPr="006D43B6">
        <w:rPr>
          <w:rFonts w:ascii="Garamond" w:hAnsi="Garamond"/>
          <w:b/>
          <w:iCs/>
          <w:color w:val="222222"/>
          <w:shd w:val="clear" w:color="auto" w:fill="FFFFFF"/>
        </w:rPr>
        <w:t>National Science Foundation.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5A536D" w:rsidRPr="006D43B6">
        <w:rPr>
          <w:rFonts w:ascii="Garamond" w:hAnsi="Garamond"/>
          <w:iCs/>
          <w:color w:val="222222"/>
          <w:shd w:val="clear" w:color="auto" w:fill="FFFFFF"/>
        </w:rPr>
        <w:t xml:space="preserve">Division of Environmental Biology and BIO Directorate for Biological Sciences. </w:t>
      </w:r>
      <w:r w:rsidR="00BE0467" w:rsidRPr="00BE0467">
        <w:rPr>
          <w:rFonts w:ascii="Garamond" w:hAnsi="Garamond"/>
          <w:iCs/>
          <w:color w:val="222222"/>
          <w:shd w:val="clear" w:color="auto" w:fill="FFFFFF"/>
        </w:rPr>
        <w:t>1637522</w:t>
      </w:r>
      <w:r w:rsidR="00BE0467">
        <w:rPr>
          <w:rFonts w:ascii="Garamond" w:hAnsi="Garamond"/>
          <w:iCs/>
          <w:color w:val="222222"/>
          <w:shd w:val="clear" w:color="auto" w:fill="FFFFFF"/>
        </w:rPr>
        <w:t xml:space="preserve">. </w:t>
      </w:r>
      <w:r>
        <w:rPr>
          <w:rFonts w:ascii="Garamond" w:hAnsi="Garamond"/>
          <w:iCs/>
          <w:color w:val="222222"/>
          <w:shd w:val="clear" w:color="auto" w:fill="FFFFFF"/>
        </w:rPr>
        <w:t>Project Investigator. (L</w:t>
      </w:r>
      <w:r w:rsidR="0055448C">
        <w:rPr>
          <w:rFonts w:ascii="Garamond" w:hAnsi="Garamond"/>
          <w:iCs/>
          <w:color w:val="222222"/>
          <w:shd w:val="clear" w:color="auto" w:fill="FFFFFF"/>
        </w:rPr>
        <w:t xml:space="preserve">ead </w:t>
      </w:r>
      <w:r>
        <w:rPr>
          <w:rFonts w:ascii="Garamond" w:hAnsi="Garamond"/>
          <w:iCs/>
          <w:color w:val="222222"/>
          <w:shd w:val="clear" w:color="auto" w:fill="FFFFFF"/>
        </w:rPr>
        <w:t>PI – Rhett Jackson</w:t>
      </w:r>
      <w:r w:rsidRPr="006D43B6">
        <w:rPr>
          <w:rFonts w:ascii="Garamond" w:hAnsi="Garamond"/>
          <w:iCs/>
          <w:color w:val="222222"/>
          <w:shd w:val="clear" w:color="auto" w:fill="FFFFFF"/>
        </w:rPr>
        <w:t>). Long-Term Ecological Research (LTER)</w:t>
      </w:r>
      <w:r>
        <w:rPr>
          <w:rFonts w:ascii="Garamond" w:hAnsi="Garamond"/>
          <w:iCs/>
          <w:color w:val="222222"/>
          <w:shd w:val="clear" w:color="auto" w:fill="FFFFFF"/>
        </w:rPr>
        <w:t>: Examining long-term southern Appalachian ecosystem dynamics through interactions and indirect effects. $2,559,998. 2017-2021.</w:t>
      </w:r>
    </w:p>
    <w:p w14:paraId="37611F97" w14:textId="4915C1CA" w:rsidR="00CA295F" w:rsidRDefault="00CA295F" w:rsidP="00CA295F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 w:rsidRPr="006D43B6">
        <w:rPr>
          <w:rFonts w:ascii="Garamond" w:hAnsi="Garamond"/>
          <w:b/>
          <w:iCs/>
          <w:color w:val="222222"/>
          <w:shd w:val="clear" w:color="auto" w:fill="FFFFFF"/>
        </w:rPr>
        <w:t>National Science Foundation.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5A536D">
        <w:rPr>
          <w:rFonts w:ascii="Garamond" w:hAnsi="Garamond"/>
          <w:iCs/>
          <w:color w:val="222222"/>
          <w:shd w:val="clear" w:color="auto" w:fill="FFFFFF"/>
        </w:rPr>
        <w:t>Division of Behavioral and Cognitive Sciences</w:t>
      </w:r>
      <w:r w:rsidR="005A536D" w:rsidRPr="006D43B6">
        <w:rPr>
          <w:rFonts w:ascii="Garamond" w:hAnsi="Garamond"/>
          <w:iCs/>
          <w:color w:val="222222"/>
          <w:shd w:val="clear" w:color="auto" w:fill="FFFFFF"/>
        </w:rPr>
        <w:t xml:space="preserve">. </w:t>
      </w:r>
      <w:r w:rsidR="00BE0467">
        <w:rPr>
          <w:rFonts w:ascii="Garamond" w:hAnsi="Garamond"/>
          <w:iCs/>
          <w:color w:val="222222"/>
          <w:shd w:val="clear" w:color="auto" w:fill="FFFFFF"/>
        </w:rPr>
        <w:t>1558929</w:t>
      </w:r>
      <w:r>
        <w:rPr>
          <w:rFonts w:ascii="Garamond" w:hAnsi="Garamond"/>
          <w:iCs/>
          <w:color w:val="222222"/>
          <w:shd w:val="clear" w:color="auto" w:fill="FFFFFF"/>
        </w:rPr>
        <w:t xml:space="preserve">. Principal Investigator. </w:t>
      </w:r>
      <w:r w:rsidRPr="001E227A">
        <w:rPr>
          <w:rFonts w:ascii="Garamond" w:hAnsi="Garamond"/>
          <w:iCs/>
          <w:color w:val="222222"/>
          <w:shd w:val="clear" w:color="auto" w:fill="FFFFFF"/>
        </w:rPr>
        <w:t>Collaborative Research: Understanding lay theories of</w:t>
      </w:r>
      <w:r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Pr="001E227A">
        <w:rPr>
          <w:rFonts w:ascii="Garamond" w:hAnsi="Garamond"/>
          <w:iCs/>
          <w:color w:val="222222"/>
          <w:shd w:val="clear" w:color="auto" w:fill="FFFFFF"/>
        </w:rPr>
        <w:t>environmental change and adaptation in southern Appalachia</w:t>
      </w:r>
      <w:r>
        <w:rPr>
          <w:rFonts w:ascii="Garamond" w:hAnsi="Garamond"/>
          <w:iCs/>
          <w:color w:val="222222"/>
          <w:shd w:val="clear" w:color="auto" w:fill="FFFFFF"/>
        </w:rPr>
        <w:t>. $94,298 ($89,651 original award + $4,646 supplement for graduate student professional development, Chad N. Steacy). 2016-201</w:t>
      </w:r>
      <w:r w:rsidR="00E67E27">
        <w:rPr>
          <w:rFonts w:ascii="Garamond" w:hAnsi="Garamond"/>
          <w:iCs/>
          <w:color w:val="222222"/>
          <w:shd w:val="clear" w:color="auto" w:fill="FFFFFF"/>
        </w:rPr>
        <w:t>9</w:t>
      </w:r>
      <w:r>
        <w:rPr>
          <w:rFonts w:ascii="Garamond" w:hAnsi="Garamond"/>
          <w:iCs/>
          <w:color w:val="222222"/>
          <w:shd w:val="clear" w:color="auto" w:fill="FFFFFF"/>
        </w:rPr>
        <w:t>.</w:t>
      </w:r>
    </w:p>
    <w:p w14:paraId="2405B06F" w14:textId="1042A9F0" w:rsidR="00DD7DBF" w:rsidRPr="005510DD" w:rsidRDefault="00DD7DBF" w:rsidP="005510DD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</w:rPr>
      </w:pPr>
      <w:r w:rsidRPr="006D43B6">
        <w:rPr>
          <w:rFonts w:ascii="Garamond" w:hAnsi="Garamond"/>
          <w:b/>
          <w:iCs/>
          <w:color w:val="222222"/>
          <w:shd w:val="clear" w:color="auto" w:fill="FFFFFF"/>
        </w:rPr>
        <w:t>National Science Foundation.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5A536D">
        <w:rPr>
          <w:rFonts w:ascii="Garamond" w:hAnsi="Garamond"/>
          <w:iCs/>
          <w:color w:val="222222"/>
          <w:shd w:val="clear" w:color="auto" w:fill="FFFFFF"/>
        </w:rPr>
        <w:t>Division of Graduate Education</w:t>
      </w:r>
      <w:r w:rsidR="005A536D" w:rsidRPr="006D43B6">
        <w:rPr>
          <w:rFonts w:ascii="Garamond" w:hAnsi="Garamond"/>
          <w:iCs/>
          <w:color w:val="222222"/>
          <w:shd w:val="clear" w:color="auto" w:fill="FFFFFF"/>
        </w:rPr>
        <w:t xml:space="preserve">. </w:t>
      </w:r>
      <w:r w:rsidR="00BE0467">
        <w:rPr>
          <w:rFonts w:ascii="Garamond" w:hAnsi="Garamond"/>
          <w:iCs/>
          <w:color w:val="222222"/>
          <w:shd w:val="clear" w:color="auto" w:fill="FFFFFF"/>
        </w:rPr>
        <w:t>1545341.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Co-Principal Investigator. (PI – Julie Coffield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). 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NRT-IGE: From </w:t>
      </w:r>
      <w:r w:rsidR="00121957">
        <w:rPr>
          <w:rFonts w:ascii="Garamond" w:hAnsi="Garamond"/>
          <w:iCs/>
          <w:color w:val="222222"/>
          <w:shd w:val="clear" w:color="auto" w:fill="FFFFFF"/>
        </w:rPr>
        <w:t>e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ngagement to </w:t>
      </w:r>
      <w:r w:rsidR="00121957">
        <w:rPr>
          <w:rFonts w:ascii="Garamond" w:hAnsi="Garamond"/>
          <w:iCs/>
          <w:color w:val="222222"/>
          <w:shd w:val="clear" w:color="auto" w:fill="FFFFFF"/>
        </w:rPr>
        <w:t>a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ction: 21st </w:t>
      </w:r>
      <w:r w:rsidR="00121957">
        <w:rPr>
          <w:rFonts w:ascii="Garamond" w:hAnsi="Garamond"/>
          <w:iCs/>
          <w:color w:val="222222"/>
          <w:shd w:val="clear" w:color="auto" w:fill="FFFFFF"/>
        </w:rPr>
        <w:t>c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entury STEM </w:t>
      </w:r>
      <w:r w:rsidR="00121957">
        <w:rPr>
          <w:rFonts w:ascii="Garamond" w:hAnsi="Garamond"/>
          <w:iCs/>
          <w:color w:val="222222"/>
          <w:shd w:val="clear" w:color="auto" w:fill="FFFFFF"/>
        </w:rPr>
        <w:t>s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cholars and </w:t>
      </w:r>
      <w:r w:rsidR="00121957">
        <w:rPr>
          <w:rFonts w:ascii="Garamond" w:hAnsi="Garamond"/>
          <w:iCs/>
          <w:color w:val="222222"/>
          <w:shd w:val="clear" w:color="auto" w:fill="FFFFFF"/>
        </w:rPr>
        <w:t>l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and </w:t>
      </w:r>
      <w:r w:rsidR="00121957">
        <w:rPr>
          <w:rFonts w:ascii="Garamond" w:hAnsi="Garamond"/>
          <w:iCs/>
          <w:color w:val="222222"/>
          <w:shd w:val="clear" w:color="auto" w:fill="FFFFFF"/>
        </w:rPr>
        <w:t>g</w:t>
      </w:r>
      <w:r w:rsidRPr="00DD7DBF">
        <w:rPr>
          <w:rFonts w:ascii="Garamond" w:hAnsi="Garamond"/>
          <w:iCs/>
          <w:color w:val="222222"/>
          <w:shd w:val="clear" w:color="auto" w:fill="FFFFFF"/>
        </w:rPr>
        <w:t xml:space="preserve">rant </w:t>
      </w:r>
      <w:r w:rsidR="00121957">
        <w:rPr>
          <w:rFonts w:ascii="Garamond" w:hAnsi="Garamond"/>
          <w:iCs/>
          <w:color w:val="222222"/>
          <w:shd w:val="clear" w:color="auto" w:fill="FFFFFF"/>
        </w:rPr>
        <w:t>op</w:t>
      </w:r>
      <w:r w:rsidRPr="00DD7DBF">
        <w:rPr>
          <w:rFonts w:ascii="Garamond" w:hAnsi="Garamond"/>
          <w:iCs/>
          <w:color w:val="222222"/>
          <w:shd w:val="clear" w:color="auto" w:fill="FFFFFF"/>
        </w:rPr>
        <w:t>portunities</w:t>
      </w:r>
      <w:r>
        <w:rPr>
          <w:rFonts w:ascii="Garamond" w:hAnsi="Garamond"/>
          <w:iCs/>
          <w:color w:val="222222"/>
          <w:shd w:val="clear" w:color="auto" w:fill="FFFFFF"/>
        </w:rPr>
        <w:t>. $495,791. 2015-2018.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</w:p>
    <w:p w14:paraId="094E5E3B" w14:textId="7AB0A35F" w:rsidR="006D43B6" w:rsidRPr="00DB014E" w:rsidRDefault="00DD7DBF" w:rsidP="00D24762">
      <w:pPr>
        <w:spacing w:after="120"/>
        <w:ind w:left="720" w:hanging="720"/>
        <w:rPr>
          <w:rFonts w:ascii="Garamond" w:hAnsi="Garamond"/>
          <w:iCs/>
          <w:color w:val="222222"/>
          <w:shd w:val="clear" w:color="auto" w:fill="FFFFFF"/>
          <w:lang w:val="fr-FR"/>
        </w:rPr>
      </w:pPr>
      <w:r w:rsidRPr="006D43B6">
        <w:rPr>
          <w:rFonts w:ascii="Garamond" w:hAnsi="Garamond"/>
          <w:b/>
          <w:iCs/>
          <w:color w:val="222222"/>
          <w:shd w:val="clear" w:color="auto" w:fill="FFFFFF"/>
        </w:rPr>
        <w:t>National Science Foundation.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="005A536D" w:rsidRPr="006D43B6">
        <w:rPr>
          <w:rFonts w:ascii="Garamond" w:hAnsi="Garamond"/>
          <w:iCs/>
          <w:color w:val="222222"/>
          <w:shd w:val="clear" w:color="auto" w:fill="FFFFFF"/>
        </w:rPr>
        <w:t xml:space="preserve">Division of Environmental Biology and BIO Directorate for Biological Sciences. </w:t>
      </w:r>
      <w:r w:rsidR="00BE0467">
        <w:rPr>
          <w:rFonts w:ascii="Garamond" w:hAnsi="Garamond"/>
          <w:iCs/>
          <w:color w:val="222222"/>
          <w:shd w:val="clear" w:color="auto" w:fill="FFFFFF"/>
        </w:rPr>
        <w:t xml:space="preserve">1440485. </w:t>
      </w:r>
      <w:r>
        <w:rPr>
          <w:rFonts w:ascii="Garamond" w:hAnsi="Garamond"/>
          <w:iCs/>
          <w:color w:val="222222"/>
          <w:shd w:val="clear" w:color="auto" w:fill="FFFFFF"/>
        </w:rPr>
        <w:t>Project Investigator. (LPI – T</w:t>
      </w:r>
      <w:r w:rsidR="00842554">
        <w:rPr>
          <w:rFonts w:ascii="Garamond" w:hAnsi="Garamond"/>
          <w:iCs/>
          <w:color w:val="222222"/>
          <w:shd w:val="clear" w:color="auto" w:fill="FFFFFF"/>
        </w:rPr>
        <w:t>ed Gragson</w:t>
      </w:r>
      <w:r w:rsidRPr="006D43B6">
        <w:rPr>
          <w:rFonts w:ascii="Garamond" w:hAnsi="Garamond"/>
          <w:iCs/>
          <w:color w:val="222222"/>
          <w:shd w:val="clear" w:color="auto" w:fill="FFFFFF"/>
        </w:rPr>
        <w:t>). Long-Term E</w:t>
      </w:r>
      <w:r w:rsidR="00121957">
        <w:rPr>
          <w:rFonts w:ascii="Garamond" w:hAnsi="Garamond"/>
          <w:iCs/>
          <w:color w:val="222222"/>
          <w:shd w:val="clear" w:color="auto" w:fill="FFFFFF"/>
        </w:rPr>
        <w:t>cological Research (LTER): The i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nteracting </w:t>
      </w:r>
      <w:r w:rsidR="00121957">
        <w:rPr>
          <w:rFonts w:ascii="Garamond" w:hAnsi="Garamond"/>
          <w:iCs/>
          <w:color w:val="222222"/>
          <w:shd w:val="clear" w:color="auto" w:fill="FFFFFF"/>
        </w:rPr>
        <w:t>effects of hydroclimate v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ariability and </w:t>
      </w:r>
      <w:r w:rsidR="00121957">
        <w:rPr>
          <w:rFonts w:ascii="Garamond" w:hAnsi="Garamond"/>
          <w:iCs/>
          <w:color w:val="222222"/>
          <w:shd w:val="clear" w:color="auto" w:fill="FFFFFF"/>
        </w:rPr>
        <w:t>human l</w:t>
      </w:r>
      <w:r w:rsidRPr="006D43B6">
        <w:rPr>
          <w:rFonts w:ascii="Garamond" w:hAnsi="Garamond"/>
          <w:iCs/>
          <w:color w:val="222222"/>
          <w:shd w:val="clear" w:color="auto" w:fill="FFFFFF"/>
        </w:rPr>
        <w:t xml:space="preserve">andscape </w:t>
      </w:r>
      <w:r w:rsidR="00121957">
        <w:rPr>
          <w:rFonts w:ascii="Garamond" w:hAnsi="Garamond"/>
          <w:iCs/>
          <w:color w:val="222222"/>
          <w:shd w:val="clear" w:color="auto" w:fill="FFFFFF"/>
        </w:rPr>
        <w:t xml:space="preserve">modification in the southern </w:t>
      </w:r>
      <w:proofErr w:type="gramStart"/>
      <w:r w:rsidR="00121957">
        <w:rPr>
          <w:rFonts w:ascii="Garamond" w:hAnsi="Garamond"/>
          <w:iCs/>
          <w:color w:val="222222"/>
          <w:shd w:val="clear" w:color="auto" w:fill="FFFFFF"/>
        </w:rPr>
        <w:t>Appalachian m</w:t>
      </w:r>
      <w:r w:rsidRPr="006D43B6">
        <w:rPr>
          <w:rFonts w:ascii="Garamond" w:hAnsi="Garamond"/>
          <w:iCs/>
          <w:color w:val="222222"/>
          <w:shd w:val="clear" w:color="auto" w:fill="FFFFFF"/>
        </w:rPr>
        <w:t>ou</w:t>
      </w:r>
      <w:r w:rsidR="00D24762">
        <w:rPr>
          <w:rFonts w:ascii="Garamond" w:hAnsi="Garamond"/>
          <w:iCs/>
          <w:color w:val="222222"/>
          <w:shd w:val="clear" w:color="auto" w:fill="FFFFFF"/>
        </w:rPr>
        <w:t>ntains</w:t>
      </w:r>
      <w:proofErr w:type="gramEnd"/>
      <w:r w:rsidR="00D24762">
        <w:rPr>
          <w:rFonts w:ascii="Garamond" w:hAnsi="Garamond"/>
          <w:iCs/>
          <w:color w:val="222222"/>
          <w:shd w:val="clear" w:color="auto" w:fill="FFFFFF"/>
        </w:rPr>
        <w:t>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>$2,5</w:t>
      </w:r>
      <w:r w:rsidR="00BE0467"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>93,333</w:t>
      </w:r>
      <w:r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>. 201</w:t>
      </w:r>
      <w:r w:rsidR="00BE0467"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>5</w:t>
      </w:r>
      <w:r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>-201</w:t>
      </w:r>
      <w:r w:rsidR="00BE0467"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>7</w:t>
      </w:r>
      <w:r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 xml:space="preserve">. </w:t>
      </w:r>
    </w:p>
    <w:p w14:paraId="1E81B0FD" w14:textId="77777777" w:rsidR="006D43B6" w:rsidRPr="00DB014E" w:rsidRDefault="006D43B6" w:rsidP="005510DD">
      <w:pPr>
        <w:tabs>
          <w:tab w:val="left" w:pos="720"/>
        </w:tabs>
        <w:spacing w:after="120"/>
        <w:ind w:left="720" w:hanging="720"/>
        <w:rPr>
          <w:rFonts w:ascii="Garamond" w:hAnsi="Garamond" w:cs="Garamond"/>
        </w:rPr>
      </w:pPr>
      <w:r w:rsidRPr="00B65A7D">
        <w:rPr>
          <w:rFonts w:ascii="Garamond" w:hAnsi="Garamond" w:cs="Garamond"/>
          <w:b/>
          <w:lang w:val="fr-FR"/>
        </w:rPr>
        <w:t>Agence Nationale de la Recherche (France)</w:t>
      </w:r>
      <w:r w:rsidRPr="00B65A7D">
        <w:rPr>
          <w:rFonts w:ascii="Garamond" w:hAnsi="Garamond" w:cs="Garamond"/>
          <w:lang w:val="fr-FR"/>
        </w:rPr>
        <w:t xml:space="preserve">. </w:t>
      </w:r>
      <w:r w:rsidR="00BE0467" w:rsidRPr="00BE0467">
        <w:rPr>
          <w:rFonts w:ascii="Garamond" w:hAnsi="Garamond" w:cs="Garamond"/>
          <w:lang w:val="fr-FR"/>
        </w:rPr>
        <w:t>ANR-13-JSH1-0005</w:t>
      </w:r>
      <w:r w:rsidR="00BE0467">
        <w:rPr>
          <w:rFonts w:ascii="Garamond" w:hAnsi="Garamond" w:cs="Garamond"/>
          <w:lang w:val="fr-FR"/>
        </w:rPr>
        <w:t xml:space="preserve">. </w:t>
      </w:r>
      <w:r w:rsidR="007F679D">
        <w:rPr>
          <w:rFonts w:ascii="Garamond" w:hAnsi="Garamond" w:cs="Garamond"/>
          <w:lang w:val="fr-FR"/>
        </w:rPr>
        <w:t xml:space="preserve">Co-Principal </w:t>
      </w:r>
      <w:proofErr w:type="spellStart"/>
      <w:r w:rsidR="007F679D">
        <w:rPr>
          <w:rFonts w:ascii="Garamond" w:hAnsi="Garamond" w:cs="Garamond"/>
          <w:lang w:val="fr-FR"/>
        </w:rPr>
        <w:t>Investigator</w:t>
      </w:r>
      <w:proofErr w:type="spellEnd"/>
      <w:r w:rsidR="007F679D">
        <w:rPr>
          <w:rFonts w:ascii="Garamond" w:hAnsi="Garamond" w:cs="Garamond"/>
          <w:lang w:val="fr-FR"/>
        </w:rPr>
        <w:t>.</w:t>
      </w:r>
      <w:r w:rsidR="005510DD">
        <w:rPr>
          <w:rFonts w:ascii="Garamond" w:hAnsi="Garamond" w:cs="Garamond"/>
          <w:lang w:val="fr-FR"/>
        </w:rPr>
        <w:t xml:space="preserve"> (PI – Anne Sourdril). </w:t>
      </w:r>
      <w:r w:rsidRPr="00B65A7D">
        <w:rPr>
          <w:rFonts w:ascii="Garamond" w:hAnsi="Garamond" w:cs="Garamond"/>
          <w:lang w:val="fr-FR"/>
        </w:rPr>
        <w:t xml:space="preserve">Programme </w:t>
      </w:r>
      <w:r w:rsidR="00121957">
        <w:rPr>
          <w:rFonts w:ascii="Garamond" w:hAnsi="Garamond" w:cs="Garamond"/>
          <w:lang w:val="fr-FR"/>
        </w:rPr>
        <w:t>i</w:t>
      </w:r>
      <w:r w:rsidRPr="00B65A7D">
        <w:rPr>
          <w:rFonts w:ascii="Garamond" w:hAnsi="Garamond" w:cs="Garamond"/>
          <w:lang w:val="fr-FR"/>
        </w:rPr>
        <w:t xml:space="preserve">nterdisciplinaire sur les </w:t>
      </w:r>
      <w:r w:rsidR="00121957">
        <w:rPr>
          <w:rFonts w:ascii="Garamond" w:hAnsi="Garamond" w:cs="Garamond"/>
          <w:lang w:val="fr-FR"/>
        </w:rPr>
        <w:t>i</w:t>
      </w:r>
      <w:r w:rsidRPr="00B65A7D">
        <w:rPr>
          <w:rFonts w:ascii="Garamond" w:hAnsi="Garamond" w:cs="Garamond"/>
          <w:lang w:val="fr-FR"/>
        </w:rPr>
        <w:t xml:space="preserve">ndicateurs </w:t>
      </w:r>
      <w:r w:rsidR="00121957">
        <w:rPr>
          <w:rFonts w:ascii="Garamond" w:hAnsi="Garamond" w:cs="Garamond"/>
          <w:lang w:val="fr-FR"/>
        </w:rPr>
        <w:t>a</w:t>
      </w:r>
      <w:r w:rsidRPr="00B65A7D">
        <w:rPr>
          <w:rFonts w:ascii="Garamond" w:hAnsi="Garamond" w:cs="Garamond"/>
          <w:lang w:val="fr-FR"/>
        </w:rPr>
        <w:t>utochton</w:t>
      </w:r>
      <w:r w:rsidR="005510DD">
        <w:rPr>
          <w:rFonts w:ascii="Garamond" w:hAnsi="Garamond" w:cs="Garamond"/>
          <w:lang w:val="fr-FR"/>
        </w:rPr>
        <w:t xml:space="preserve">es de la </w:t>
      </w:r>
      <w:r w:rsidR="00121957">
        <w:rPr>
          <w:rFonts w:ascii="Garamond" w:hAnsi="Garamond" w:cs="Garamond"/>
          <w:lang w:val="fr-FR"/>
        </w:rPr>
        <w:t>f</w:t>
      </w:r>
      <w:r w:rsidR="005510DD">
        <w:rPr>
          <w:rFonts w:ascii="Garamond" w:hAnsi="Garamond" w:cs="Garamond"/>
          <w:lang w:val="fr-FR"/>
        </w:rPr>
        <w:t xml:space="preserve">aune et de la </w:t>
      </w:r>
      <w:r w:rsidR="00121957">
        <w:rPr>
          <w:rFonts w:ascii="Garamond" w:hAnsi="Garamond" w:cs="Garamond"/>
          <w:lang w:val="fr-FR"/>
        </w:rPr>
        <w:t>f</w:t>
      </w:r>
      <w:r w:rsidR="005510DD">
        <w:rPr>
          <w:rFonts w:ascii="Garamond" w:hAnsi="Garamond" w:cs="Garamond"/>
          <w:lang w:val="fr-FR"/>
        </w:rPr>
        <w:t>lore</w:t>
      </w:r>
      <w:r w:rsidR="00121957">
        <w:rPr>
          <w:rFonts w:ascii="Garamond" w:hAnsi="Garamond" w:cs="Garamond"/>
          <w:lang w:val="fr-FR"/>
        </w:rPr>
        <w:t xml:space="preserve"> (PIAF)</w:t>
      </w:r>
      <w:r w:rsidR="00D24762">
        <w:rPr>
          <w:rFonts w:ascii="Garamond" w:hAnsi="Garamond" w:cs="Garamond"/>
          <w:lang w:val="fr-FR"/>
        </w:rPr>
        <w:t>.</w:t>
      </w:r>
      <w:r w:rsidR="005510DD">
        <w:rPr>
          <w:rFonts w:ascii="Garamond" w:hAnsi="Garamond" w:cs="Garamond"/>
          <w:lang w:val="fr-FR"/>
        </w:rPr>
        <w:t xml:space="preserve"> </w:t>
      </w:r>
      <w:r w:rsidRPr="00DB014E">
        <w:rPr>
          <w:rFonts w:ascii="Garamond" w:hAnsi="Garamond" w:cs="Garamond"/>
        </w:rPr>
        <w:t>Approximately $221,240 (180,000 euro). 2014-201</w:t>
      </w:r>
      <w:r w:rsidR="00F23F37" w:rsidRPr="00DB014E">
        <w:rPr>
          <w:rFonts w:ascii="Garamond" w:hAnsi="Garamond" w:cs="Garamond"/>
        </w:rPr>
        <w:t>8</w:t>
      </w:r>
      <w:r w:rsidRPr="00DB014E">
        <w:rPr>
          <w:rFonts w:ascii="Garamond" w:hAnsi="Garamond" w:cs="Garamond"/>
        </w:rPr>
        <w:t>.</w:t>
      </w:r>
    </w:p>
    <w:p w14:paraId="706F8C2F" w14:textId="77777777" w:rsidR="00B64FE6" w:rsidRDefault="000342A5" w:rsidP="005510DD">
      <w:pPr>
        <w:spacing w:after="12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  <w:b/>
        </w:rPr>
        <w:t xml:space="preserve">USDA Forest </w:t>
      </w:r>
      <w:r w:rsidRPr="000342A5">
        <w:rPr>
          <w:rFonts w:ascii="Garamond" w:hAnsi="Garamond" w:cs="Garamond"/>
          <w:b/>
        </w:rPr>
        <w:t>Service</w:t>
      </w:r>
      <w:r>
        <w:rPr>
          <w:rFonts w:ascii="Garamond" w:hAnsi="Garamond" w:cs="Garamond"/>
          <w:b/>
        </w:rPr>
        <w:t xml:space="preserve">. </w:t>
      </w:r>
      <w:r w:rsidR="00B22BC6">
        <w:rPr>
          <w:rFonts w:ascii="Garamond" w:hAnsi="Garamond" w:cs="Garamond"/>
        </w:rPr>
        <w:t xml:space="preserve">Principal Investigator. </w:t>
      </w:r>
      <w:r w:rsidR="00B64FE6" w:rsidRPr="000342A5">
        <w:rPr>
          <w:rFonts w:ascii="Garamond" w:hAnsi="Garamond" w:cs="Garamond"/>
        </w:rPr>
        <w:t>An</w:t>
      </w:r>
      <w:r w:rsidR="00B64FE6" w:rsidRPr="00B64FE6">
        <w:rPr>
          <w:rFonts w:ascii="Garamond" w:hAnsi="Garamond" w:cs="Garamond"/>
        </w:rPr>
        <w:t xml:space="preserve"> </w:t>
      </w:r>
      <w:r w:rsidR="00121957">
        <w:rPr>
          <w:rFonts w:ascii="Garamond" w:hAnsi="Garamond" w:cs="Garamond"/>
        </w:rPr>
        <w:t>e</w:t>
      </w:r>
      <w:r w:rsidR="00B64FE6" w:rsidRPr="00B64FE6">
        <w:rPr>
          <w:rFonts w:ascii="Garamond" w:hAnsi="Garamond" w:cs="Garamond"/>
        </w:rPr>
        <w:t xml:space="preserve">xploratory </w:t>
      </w:r>
      <w:r w:rsidR="00121957">
        <w:rPr>
          <w:rFonts w:ascii="Garamond" w:hAnsi="Garamond" w:cs="Garamond"/>
        </w:rPr>
        <w:t>s</w:t>
      </w:r>
      <w:r>
        <w:rPr>
          <w:rFonts w:ascii="Garamond" w:hAnsi="Garamond" w:cs="Garamond"/>
        </w:rPr>
        <w:t xml:space="preserve">tudy </w:t>
      </w:r>
      <w:r w:rsidR="00121957">
        <w:rPr>
          <w:rFonts w:ascii="Garamond" w:hAnsi="Garamond" w:cs="Garamond"/>
        </w:rPr>
        <w:t>e</w:t>
      </w:r>
      <w:r>
        <w:rPr>
          <w:rFonts w:ascii="Garamond" w:hAnsi="Garamond" w:cs="Garamond"/>
        </w:rPr>
        <w:t xml:space="preserve">xamining </w:t>
      </w:r>
      <w:r w:rsidR="00121957">
        <w:rPr>
          <w:rFonts w:ascii="Garamond" w:hAnsi="Garamond" w:cs="Garamond"/>
        </w:rPr>
        <w:t>f</w:t>
      </w:r>
      <w:r>
        <w:rPr>
          <w:rFonts w:ascii="Garamond" w:hAnsi="Garamond" w:cs="Garamond"/>
        </w:rPr>
        <w:t xml:space="preserve">actors </w:t>
      </w:r>
      <w:r w:rsidR="00121957">
        <w:rPr>
          <w:rFonts w:ascii="Garamond" w:hAnsi="Garamond" w:cs="Garamond"/>
        </w:rPr>
        <w:t>r</w:t>
      </w:r>
      <w:r>
        <w:rPr>
          <w:rFonts w:ascii="Garamond" w:hAnsi="Garamond" w:cs="Garamond"/>
        </w:rPr>
        <w:t xml:space="preserve">elated to </w:t>
      </w:r>
      <w:r w:rsidR="00121957">
        <w:rPr>
          <w:rFonts w:ascii="Garamond" w:hAnsi="Garamond" w:cs="Garamond"/>
        </w:rPr>
        <w:t>l</w:t>
      </w:r>
      <w:r>
        <w:rPr>
          <w:rFonts w:ascii="Garamond" w:hAnsi="Garamond" w:cs="Garamond"/>
        </w:rPr>
        <w:t xml:space="preserve">and </w:t>
      </w:r>
      <w:r w:rsidR="00121957">
        <w:rPr>
          <w:rFonts w:ascii="Garamond" w:hAnsi="Garamond" w:cs="Garamond"/>
        </w:rPr>
        <w:t>r</w:t>
      </w:r>
      <w:r>
        <w:rPr>
          <w:rFonts w:ascii="Garamond" w:hAnsi="Garamond" w:cs="Garamond"/>
        </w:rPr>
        <w:t>etention a</w:t>
      </w:r>
      <w:r w:rsidR="00B64FE6" w:rsidRPr="00B64FE6">
        <w:rPr>
          <w:rFonts w:ascii="Garamond" w:hAnsi="Garamond" w:cs="Garamond"/>
        </w:rPr>
        <w:t xml:space="preserve">nd </w:t>
      </w:r>
      <w:r w:rsidR="00121957">
        <w:rPr>
          <w:rFonts w:ascii="Garamond" w:hAnsi="Garamond" w:cs="Garamond"/>
        </w:rPr>
        <w:t>l</w:t>
      </w:r>
      <w:r w:rsidR="00B64FE6" w:rsidRPr="00B64FE6">
        <w:rPr>
          <w:rFonts w:ascii="Garamond" w:hAnsi="Garamond" w:cs="Garamond"/>
        </w:rPr>
        <w:t xml:space="preserve">oss </w:t>
      </w:r>
      <w:r w:rsidR="00121957">
        <w:rPr>
          <w:rFonts w:ascii="Garamond" w:hAnsi="Garamond" w:cs="Garamond"/>
        </w:rPr>
        <w:t>a</w:t>
      </w:r>
      <w:r w:rsidR="00B64FE6" w:rsidRPr="00B64FE6">
        <w:rPr>
          <w:rFonts w:ascii="Garamond" w:hAnsi="Garamond" w:cs="Garamond"/>
        </w:rPr>
        <w:t>mong </w:t>
      </w:r>
      <w:proofErr w:type="spellStart"/>
      <w:proofErr w:type="gramStart"/>
      <w:r w:rsidR="00121957">
        <w:rPr>
          <w:rFonts w:ascii="Garamond" w:hAnsi="Garamond" w:cs="Garamond"/>
        </w:rPr>
        <w:t>h</w:t>
      </w:r>
      <w:r w:rsidR="00B64FE6" w:rsidRPr="00B64FE6">
        <w:rPr>
          <w:rFonts w:ascii="Garamond" w:hAnsi="Garamond" w:cs="Garamond"/>
        </w:rPr>
        <w:t>eir</w:t>
      </w:r>
      <w:proofErr w:type="spellEnd"/>
      <w:proofErr w:type="gramEnd"/>
      <w:r w:rsidR="00B64FE6" w:rsidRPr="00B64FE6">
        <w:rPr>
          <w:rFonts w:ascii="Garamond" w:hAnsi="Garamond" w:cs="Garamond"/>
        </w:rPr>
        <w:t> </w:t>
      </w:r>
      <w:r w:rsidR="00121957">
        <w:rPr>
          <w:rFonts w:ascii="Garamond" w:hAnsi="Garamond" w:cs="Garamond"/>
        </w:rPr>
        <w:t>p</w:t>
      </w:r>
      <w:r w:rsidR="00B64FE6" w:rsidRPr="00B64FE6">
        <w:rPr>
          <w:rFonts w:ascii="Garamond" w:hAnsi="Garamond" w:cs="Garamond"/>
        </w:rPr>
        <w:t>rop</w:t>
      </w:r>
      <w:r>
        <w:rPr>
          <w:rFonts w:ascii="Garamond" w:hAnsi="Garamond" w:cs="Garamond"/>
        </w:rPr>
        <w:t xml:space="preserve">erty </w:t>
      </w:r>
      <w:r w:rsidR="00121957">
        <w:rPr>
          <w:rFonts w:ascii="Garamond" w:hAnsi="Garamond" w:cs="Garamond"/>
        </w:rPr>
        <w:t>o</w:t>
      </w:r>
      <w:r>
        <w:rPr>
          <w:rFonts w:ascii="Garamond" w:hAnsi="Garamond" w:cs="Garamond"/>
        </w:rPr>
        <w:t>wners in Chatham County, GA</w:t>
      </w:r>
      <w:r w:rsidR="00F23F37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$12,645</w:t>
      </w:r>
      <w:r w:rsidR="006D43B6">
        <w:rPr>
          <w:rFonts w:ascii="Garamond" w:hAnsi="Garamond" w:cs="Garamond"/>
        </w:rPr>
        <w:t>. 2013-2014.</w:t>
      </w:r>
    </w:p>
    <w:p w14:paraId="0261E2B6" w14:textId="77777777" w:rsidR="005510DD" w:rsidRDefault="00665AD3" w:rsidP="005510DD">
      <w:pPr>
        <w:spacing w:after="120"/>
        <w:ind w:left="720" w:hanging="720"/>
        <w:rPr>
          <w:rFonts w:ascii="Garamond" w:hAnsi="Garamond" w:cs="Garamond"/>
        </w:rPr>
      </w:pPr>
      <w:r w:rsidRPr="000342A5">
        <w:rPr>
          <w:rFonts w:ascii="Garamond" w:hAnsi="Garamond" w:cs="Garamond"/>
          <w:b/>
        </w:rPr>
        <w:lastRenderedPageBreak/>
        <w:t>European Science Foundation</w:t>
      </w:r>
      <w:r w:rsidR="000342A5">
        <w:rPr>
          <w:rFonts w:ascii="Garamond" w:hAnsi="Garamond" w:cs="Garamond"/>
        </w:rPr>
        <w:t>. Travel Grant for Eco-Chic Conference – A</w:t>
      </w:r>
      <w:r>
        <w:rPr>
          <w:rFonts w:ascii="Garamond" w:hAnsi="Garamond" w:cs="Garamond"/>
        </w:rPr>
        <w:t>pproximately $1,178 (820 euro)</w:t>
      </w:r>
      <w:r w:rsidR="006D43B6">
        <w:rPr>
          <w:rFonts w:ascii="Garamond" w:hAnsi="Garamond" w:cs="Garamond"/>
        </w:rPr>
        <w:t>. 2011.</w:t>
      </w:r>
    </w:p>
    <w:p w14:paraId="00430882" w14:textId="77777777" w:rsidR="005510DD" w:rsidRDefault="00797748" w:rsidP="005510DD">
      <w:pPr>
        <w:spacing w:after="120"/>
        <w:ind w:left="720" w:hanging="720"/>
        <w:rPr>
          <w:rFonts w:ascii="Garamond" w:hAnsi="Garamond" w:cs="Garamond"/>
        </w:rPr>
      </w:pPr>
      <w:r w:rsidRPr="000342A5">
        <w:rPr>
          <w:rFonts w:ascii="Garamond" w:hAnsi="Garamond" w:cs="Garamond"/>
          <w:b/>
        </w:rPr>
        <w:t>John D. and Catherine T. MacArthur Foundation</w:t>
      </w:r>
      <w:r w:rsidR="000342A5">
        <w:rPr>
          <w:rFonts w:ascii="Garamond" w:hAnsi="Garamond" w:cs="Garamond"/>
        </w:rPr>
        <w:t>.</w:t>
      </w:r>
      <w:r w:rsidRPr="00B66036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Wo</w:t>
      </w:r>
      <w:r w:rsidR="00B7517A">
        <w:rPr>
          <w:rFonts w:ascii="Garamond" w:hAnsi="Garamond" w:cs="Garamond"/>
        </w:rPr>
        <w:t xml:space="preserve">rld Conservation Congress Event </w:t>
      </w:r>
      <w:r>
        <w:rPr>
          <w:rFonts w:ascii="Garamond" w:hAnsi="Garamond" w:cs="Garamond"/>
        </w:rPr>
        <w:t xml:space="preserve">Ethnography </w:t>
      </w:r>
      <w:r w:rsidR="000342A5">
        <w:rPr>
          <w:rFonts w:ascii="Garamond" w:hAnsi="Garamond" w:cs="Garamond"/>
        </w:rPr>
        <w:t>Project Funding</w:t>
      </w:r>
      <w:r w:rsidR="00F23F37">
        <w:rPr>
          <w:rFonts w:ascii="Garamond" w:hAnsi="Garamond" w:cs="Garamond"/>
        </w:rPr>
        <w:t>.</w:t>
      </w:r>
      <w:r w:rsidR="000342A5">
        <w:rPr>
          <w:rFonts w:ascii="Garamond" w:hAnsi="Garamond" w:cs="Garamond"/>
        </w:rPr>
        <w:t xml:space="preserve"> A</w:t>
      </w:r>
      <w:r w:rsidRPr="00B66036">
        <w:rPr>
          <w:rFonts w:ascii="Garamond" w:hAnsi="Garamond" w:cs="Garamond"/>
        </w:rPr>
        <w:t>pproximately $</w:t>
      </w:r>
      <w:r>
        <w:rPr>
          <w:rFonts w:ascii="Garamond" w:hAnsi="Garamond" w:cs="Garamond"/>
        </w:rPr>
        <w:t>2,300</w:t>
      </w:r>
      <w:r w:rsidR="006D43B6">
        <w:rPr>
          <w:rFonts w:ascii="Garamond" w:hAnsi="Garamond" w:cs="Garamond"/>
        </w:rPr>
        <w:t>. 2008.</w:t>
      </w:r>
    </w:p>
    <w:p w14:paraId="26AA1309" w14:textId="77777777" w:rsidR="005510DD" w:rsidRDefault="006D43B6" w:rsidP="005510DD">
      <w:pPr>
        <w:spacing w:after="120"/>
        <w:ind w:left="720" w:hanging="720"/>
        <w:rPr>
          <w:rFonts w:ascii="Garamond" w:hAnsi="Garamond" w:cs="Garamond"/>
        </w:rPr>
      </w:pPr>
      <w:r w:rsidRPr="000342A5">
        <w:rPr>
          <w:rFonts w:ascii="Garamond" w:hAnsi="Garamond" w:cs="Garamond"/>
          <w:b/>
        </w:rPr>
        <w:t>Graduate School, UGA</w:t>
      </w:r>
      <w:r>
        <w:rPr>
          <w:rFonts w:ascii="Garamond" w:hAnsi="Garamond" w:cs="Garamond"/>
        </w:rPr>
        <w:t xml:space="preserve">. </w:t>
      </w:r>
      <w:r w:rsidRPr="00B66036">
        <w:rPr>
          <w:rFonts w:ascii="Garamond" w:hAnsi="Garamond" w:cs="Garamond"/>
        </w:rPr>
        <w:t xml:space="preserve">Dissertation Completion </w:t>
      </w:r>
      <w:r>
        <w:rPr>
          <w:rFonts w:ascii="Garamond" w:hAnsi="Garamond" w:cs="Garamond"/>
        </w:rPr>
        <w:t>Award</w:t>
      </w:r>
      <w:r w:rsidR="00F23F37">
        <w:rPr>
          <w:rFonts w:ascii="Garamond" w:hAnsi="Garamond" w:cs="Garamond"/>
        </w:rPr>
        <w:t>.</w:t>
      </w:r>
      <w:r w:rsidRPr="00B66036">
        <w:rPr>
          <w:rFonts w:ascii="Garamond" w:hAnsi="Garamond" w:cs="Garamond"/>
        </w:rPr>
        <w:t xml:space="preserve"> $16,150</w:t>
      </w:r>
      <w:r>
        <w:rPr>
          <w:rFonts w:ascii="Garamond" w:hAnsi="Garamond" w:cs="Garamond"/>
        </w:rPr>
        <w:t>. 2007</w:t>
      </w:r>
      <w:r w:rsidR="00B7517A">
        <w:rPr>
          <w:rFonts w:ascii="Garamond" w:hAnsi="Garamond" w:cs="Garamond"/>
        </w:rPr>
        <w:t>-2008</w:t>
      </w:r>
      <w:r>
        <w:rPr>
          <w:rFonts w:ascii="Garamond" w:hAnsi="Garamond" w:cs="Garamond"/>
        </w:rPr>
        <w:t xml:space="preserve">. </w:t>
      </w:r>
    </w:p>
    <w:p w14:paraId="6F40F4EE" w14:textId="77777777" w:rsidR="00A26554" w:rsidRDefault="00A5383E" w:rsidP="00975FC5">
      <w:pPr>
        <w:spacing w:after="240"/>
        <w:ind w:left="720" w:hanging="720"/>
        <w:contextualSpacing/>
        <w:rPr>
          <w:rFonts w:ascii="Garamond" w:hAnsi="Garamond" w:cs="Garamond"/>
        </w:rPr>
      </w:pPr>
      <w:r w:rsidRPr="000342A5">
        <w:rPr>
          <w:rFonts w:ascii="Garamond" w:hAnsi="Garamond" w:cs="Garamond"/>
          <w:b/>
        </w:rPr>
        <w:t>National Science Foundation</w:t>
      </w:r>
      <w:r>
        <w:rPr>
          <w:rFonts w:ascii="Garamond" w:hAnsi="Garamond" w:cs="Garamond"/>
        </w:rPr>
        <w:t>.</w:t>
      </w:r>
      <w:r w:rsidR="00D96093" w:rsidRPr="00B66036">
        <w:rPr>
          <w:rFonts w:ascii="Garamond" w:hAnsi="Garamond" w:cs="Garamond"/>
        </w:rPr>
        <w:t xml:space="preserve"> </w:t>
      </w:r>
      <w:r w:rsidR="005A536D">
        <w:rPr>
          <w:rFonts w:ascii="Garamond" w:hAnsi="Garamond" w:cs="Garamond"/>
        </w:rPr>
        <w:t xml:space="preserve">Division of Behavioral and Cognitive Science. </w:t>
      </w:r>
      <w:r w:rsidR="00BE0467">
        <w:rPr>
          <w:rFonts w:ascii="Garamond" w:hAnsi="Garamond" w:cs="Garamond"/>
        </w:rPr>
        <w:t xml:space="preserve">0550154. </w:t>
      </w:r>
      <w:r w:rsidR="00AF4347">
        <w:rPr>
          <w:rFonts w:ascii="Garamond" w:hAnsi="Garamond" w:cs="Garamond"/>
        </w:rPr>
        <w:t>Co-Principal Investigator (PI – Ted Gragson).</w:t>
      </w:r>
      <w:r w:rsidR="00B7517A">
        <w:rPr>
          <w:rFonts w:ascii="Garamond" w:hAnsi="Garamond" w:cs="Garamond"/>
        </w:rPr>
        <w:t xml:space="preserve"> </w:t>
      </w:r>
      <w:r w:rsidR="00AF4347" w:rsidRPr="00AF4347">
        <w:rPr>
          <w:rFonts w:ascii="Garamond" w:hAnsi="Garamond" w:cs="Garamond"/>
        </w:rPr>
        <w:t xml:space="preserve">Doctoral Dissertation Research: Co-management in the Pyrenees: Natura 2000 and Basque </w:t>
      </w:r>
      <w:r w:rsidR="00121957">
        <w:rPr>
          <w:rFonts w:ascii="Garamond" w:hAnsi="Garamond" w:cs="Garamond"/>
        </w:rPr>
        <w:t>c</w:t>
      </w:r>
      <w:r w:rsidR="00AF4347" w:rsidRPr="00AF4347">
        <w:rPr>
          <w:rFonts w:ascii="Garamond" w:hAnsi="Garamond" w:cs="Garamond"/>
        </w:rPr>
        <w:t xml:space="preserve">ommon </w:t>
      </w:r>
      <w:r w:rsidR="00121957">
        <w:rPr>
          <w:rFonts w:ascii="Garamond" w:hAnsi="Garamond" w:cs="Garamond"/>
        </w:rPr>
        <w:t>p</w:t>
      </w:r>
      <w:r w:rsidR="00AF4347" w:rsidRPr="00AF4347">
        <w:rPr>
          <w:rFonts w:ascii="Garamond" w:hAnsi="Garamond" w:cs="Garamond"/>
        </w:rPr>
        <w:t xml:space="preserve">roperty </w:t>
      </w:r>
      <w:r w:rsidR="00121957">
        <w:rPr>
          <w:rFonts w:ascii="Garamond" w:hAnsi="Garamond" w:cs="Garamond"/>
        </w:rPr>
        <w:t>m</w:t>
      </w:r>
      <w:r w:rsidR="00AF4347" w:rsidRPr="00AF4347">
        <w:rPr>
          <w:rFonts w:ascii="Garamond" w:hAnsi="Garamond" w:cs="Garamond"/>
        </w:rPr>
        <w:t>anagement</w:t>
      </w:r>
      <w:r w:rsidR="00F23F37">
        <w:rPr>
          <w:rFonts w:ascii="Garamond" w:hAnsi="Garamond" w:cs="Garamond"/>
        </w:rPr>
        <w:t>.</w:t>
      </w:r>
      <w:r w:rsidR="00AF4347">
        <w:rPr>
          <w:rFonts w:ascii="Garamond" w:hAnsi="Garamond" w:cs="Garamond"/>
        </w:rPr>
        <w:t xml:space="preserve"> </w:t>
      </w:r>
      <w:r w:rsidR="00D96093" w:rsidRPr="00B66036">
        <w:rPr>
          <w:rFonts w:ascii="Garamond" w:hAnsi="Garamond" w:cs="Garamond"/>
        </w:rPr>
        <w:t>$11,576</w:t>
      </w:r>
      <w:r w:rsidR="006D43B6">
        <w:rPr>
          <w:rFonts w:ascii="Garamond" w:hAnsi="Garamond" w:cs="Garamond"/>
        </w:rPr>
        <w:t>. 2006-2007.</w:t>
      </w:r>
    </w:p>
    <w:p w14:paraId="61BCD18D" w14:textId="75BD03A0" w:rsidR="005C227A" w:rsidRDefault="00D96093" w:rsidP="00975FC5">
      <w:pPr>
        <w:spacing w:after="240"/>
        <w:ind w:left="720" w:hanging="720"/>
        <w:contextualSpacing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14:paraId="41936590" w14:textId="1C3B2D49" w:rsidR="00D96093" w:rsidRPr="00007B21" w:rsidRDefault="00007B21" w:rsidP="005510DD">
      <w:pPr>
        <w:pBdr>
          <w:bottom w:val="single" w:sz="12" w:space="1" w:color="auto"/>
        </w:pBdr>
        <w:contextualSpacing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>OTHER PROFESSIONAL AWARDS</w:t>
      </w:r>
    </w:p>
    <w:p w14:paraId="28629C4F" w14:textId="77777777" w:rsidR="00007B21" w:rsidRPr="00007B21" w:rsidRDefault="00007B21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sz w:val="16"/>
          <w:szCs w:val="16"/>
        </w:rPr>
      </w:pPr>
    </w:p>
    <w:p w14:paraId="143C3F3B" w14:textId="07D59931" w:rsidR="005C227A" w:rsidRPr="00007B21" w:rsidRDefault="00007B21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sz w:val="24"/>
          <w:szCs w:val="24"/>
        </w:rPr>
      </w:pPr>
      <w:r w:rsidRPr="00007B21">
        <w:rPr>
          <w:b/>
          <w:bCs/>
          <w:sz w:val="24"/>
          <w:szCs w:val="24"/>
        </w:rPr>
        <w:t>Rachel Carson – Simone Veil Fellow</w:t>
      </w:r>
      <w:r w:rsidRPr="00007B21">
        <w:rPr>
          <w:sz w:val="24"/>
          <w:szCs w:val="24"/>
        </w:rPr>
        <w:t>. Rachel Carson Center and Project House Europe, Ludwig-Maximilians-Universität München. Summer 2024.</w:t>
      </w:r>
    </w:p>
    <w:p w14:paraId="4B62D1BD" w14:textId="77777777" w:rsidR="00007B21" w:rsidRPr="00007B21" w:rsidRDefault="00007B21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b/>
          <w:bCs/>
          <w:sz w:val="24"/>
          <w:szCs w:val="24"/>
        </w:rPr>
      </w:pPr>
    </w:p>
    <w:p w14:paraId="6EF63478" w14:textId="77777777" w:rsidR="00007B21" w:rsidRPr="00B66036" w:rsidRDefault="00007B21" w:rsidP="00007B21">
      <w:pPr>
        <w:pBdr>
          <w:bottom w:val="single" w:sz="12" w:space="1" w:color="auto"/>
        </w:pBdr>
        <w:contextualSpacing/>
        <w:rPr>
          <w:rFonts w:ascii="Garamond" w:hAnsi="Garamond" w:cs="Garamond"/>
        </w:rPr>
      </w:pPr>
      <w:r w:rsidRPr="00B66036">
        <w:rPr>
          <w:rFonts w:ascii="Garamond" w:hAnsi="Garamond" w:cs="Garamond"/>
        </w:rPr>
        <w:t xml:space="preserve">PUBLICATIONS </w:t>
      </w:r>
    </w:p>
    <w:p w14:paraId="3EDE3DD0" w14:textId="77777777" w:rsidR="00007B21" w:rsidRPr="005C227A" w:rsidRDefault="00007B21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b/>
          <w:bCs/>
          <w:sz w:val="16"/>
          <w:szCs w:val="16"/>
        </w:rPr>
      </w:pPr>
    </w:p>
    <w:p w14:paraId="4EAC1E54" w14:textId="1C4B6CF7" w:rsidR="002D4DFA" w:rsidRDefault="00A416FA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b/>
          <w:bCs/>
        </w:rPr>
      </w:pPr>
      <w:r w:rsidRPr="00DE7E65">
        <w:rPr>
          <w:b/>
          <w:bCs/>
        </w:rPr>
        <w:t xml:space="preserve">* </w:t>
      </w:r>
      <w:r w:rsidR="00DE7E65" w:rsidRPr="00DE7E65">
        <w:rPr>
          <w:b/>
          <w:bCs/>
        </w:rPr>
        <w:t>Indicates</w:t>
      </w:r>
      <w:r w:rsidRPr="00DE7E65">
        <w:rPr>
          <w:b/>
          <w:bCs/>
        </w:rPr>
        <w:t xml:space="preserve"> authored with students</w:t>
      </w:r>
    </w:p>
    <w:p w14:paraId="30F5FF6B" w14:textId="1B59A6A6" w:rsidR="00C71417" w:rsidRPr="00975FC5" w:rsidRDefault="00C71417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b/>
          <w:bCs/>
          <w:sz w:val="24"/>
          <w:szCs w:val="24"/>
        </w:rPr>
      </w:pPr>
      <w:r w:rsidRPr="00975FC5">
        <w:rPr>
          <w:b/>
          <w:bCs/>
          <w:sz w:val="24"/>
          <w:szCs w:val="24"/>
        </w:rPr>
        <w:t>+ Indicates authored with community partners</w:t>
      </w:r>
    </w:p>
    <w:p w14:paraId="2CE0443C" w14:textId="77777777" w:rsidR="00B40319" w:rsidRPr="00975FC5" w:rsidRDefault="00B40319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sz w:val="24"/>
          <w:szCs w:val="24"/>
        </w:rPr>
      </w:pPr>
    </w:p>
    <w:p w14:paraId="28DEFE68" w14:textId="68EE5431" w:rsidR="00900805" w:rsidRPr="00900805" w:rsidRDefault="006D0D4A" w:rsidP="006D0D4A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  <w:r>
        <w:rPr>
          <w:sz w:val="24"/>
          <w:szCs w:val="24"/>
        </w:rPr>
        <w:t>2025</w:t>
      </w:r>
      <w:r>
        <w:rPr>
          <w:sz w:val="24"/>
          <w:szCs w:val="24"/>
        </w:rPr>
        <w:tab/>
      </w:r>
      <w:r w:rsidR="00900805" w:rsidRPr="00BD7214">
        <w:rPr>
          <w:sz w:val="24"/>
          <w:szCs w:val="24"/>
        </w:rPr>
        <w:t xml:space="preserve">Welch-Devine, M., </w:t>
      </w:r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 xml:space="preserve">B. Burke, J. Thompson, B. </w:t>
      </w:r>
      <w:proofErr w:type="spellStart"/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>Eppherre</w:t>
      </w:r>
      <w:proofErr w:type="spellEnd"/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 xml:space="preserve">, M. </w:t>
      </w:r>
      <w:proofErr w:type="spellStart"/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>Eppherre</w:t>
      </w:r>
      <w:proofErr w:type="spellEnd"/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 xml:space="preserve">, P. </w:t>
      </w:r>
      <w:proofErr w:type="spellStart"/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>Jaragoyhen</w:t>
      </w:r>
      <w:proofErr w:type="spellEnd"/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 xml:space="preserve">, S. Maraud, H. Rolland, A. </w:t>
      </w:r>
      <w:proofErr w:type="gramStart"/>
      <w:r w:rsidR="00900805" w:rsidRPr="00BD7214">
        <w:rPr>
          <w:rStyle w:val="normaltextrun"/>
          <w:color w:val="000000"/>
          <w:sz w:val="24"/>
          <w:szCs w:val="24"/>
          <w:shd w:val="clear" w:color="auto" w:fill="FFFFFF"/>
        </w:rPr>
        <w:t>Sourdril</w:t>
      </w:r>
      <w:r w:rsidR="00900805" w:rsidRPr="00BD7214">
        <w:rPr>
          <w:rStyle w:val="eop"/>
          <w:color w:val="000000"/>
          <w:sz w:val="24"/>
          <w:szCs w:val="24"/>
          <w:shd w:val="clear" w:color="auto" w:fill="FFFFFF"/>
        </w:rPr>
        <w:t>.+</w:t>
      </w:r>
      <w:proofErr w:type="gramEnd"/>
      <w:r w:rsidR="00900805" w:rsidRPr="00BD7214">
        <w:rPr>
          <w:rStyle w:val="eop"/>
          <w:color w:val="000000"/>
          <w:sz w:val="24"/>
          <w:szCs w:val="24"/>
          <w:shd w:val="clear" w:color="auto" w:fill="FFFFFF"/>
        </w:rPr>
        <w:t xml:space="preserve"> “Layering” co-production for authentic and respectful community engagement. </w:t>
      </w:r>
      <w:r w:rsidR="00900805" w:rsidRPr="00BD7214">
        <w:rPr>
          <w:rStyle w:val="eop"/>
          <w:i/>
          <w:iCs/>
          <w:color w:val="000000"/>
          <w:sz w:val="24"/>
          <w:szCs w:val="24"/>
          <w:shd w:val="clear" w:color="auto" w:fill="FFFFFF"/>
        </w:rPr>
        <w:t>Society and Natural Resources</w:t>
      </w:r>
      <w:r w:rsidR="00900805" w:rsidRPr="00BD7214">
        <w:rPr>
          <w:rStyle w:val="eop"/>
          <w:color w:val="000000"/>
          <w:sz w:val="24"/>
          <w:szCs w:val="24"/>
          <w:shd w:val="clear" w:color="auto" w:fill="FFFFFF"/>
        </w:rPr>
        <w:t xml:space="preserve">. </w:t>
      </w:r>
      <w:hyperlink r:id="rId8" w:history="1">
        <w:r w:rsidR="00BD7214" w:rsidRPr="00BD7214">
          <w:rPr>
            <w:rStyle w:val="Hyperlink"/>
            <w:sz w:val="24"/>
            <w:szCs w:val="24"/>
          </w:rPr>
          <w:t>https://doi.org/10.1080/08941920.2025.2562397</w:t>
        </w:r>
      </w:hyperlink>
    </w:p>
    <w:p w14:paraId="075893C0" w14:textId="77777777" w:rsidR="00900805" w:rsidRDefault="00900805" w:rsidP="00A26554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</w:p>
    <w:p w14:paraId="1B232180" w14:textId="556BEFE5" w:rsidR="00A26554" w:rsidRPr="00A26554" w:rsidRDefault="00A26554" w:rsidP="00A26554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  <w:r w:rsidRPr="00A26554">
        <w:rPr>
          <w:sz w:val="24"/>
          <w:szCs w:val="24"/>
        </w:rPr>
        <w:t>2025</w:t>
      </w:r>
      <w:r w:rsidRPr="00A26554">
        <w:rPr>
          <w:sz w:val="24"/>
          <w:szCs w:val="24"/>
        </w:rPr>
        <w:tab/>
      </w:r>
      <w:r w:rsidR="00975FC5" w:rsidRPr="00A26554">
        <w:rPr>
          <w:sz w:val="24"/>
          <w:szCs w:val="24"/>
        </w:rPr>
        <w:t xml:space="preserve">Aliu, J., K. McKay, M. Welch-Devine. B. Bledsoe. Assessing outcomes of a field-oriented course in natural infrastructure. </w:t>
      </w:r>
      <w:r w:rsidRPr="00A26554">
        <w:rPr>
          <w:i/>
          <w:iCs/>
          <w:sz w:val="24"/>
          <w:szCs w:val="24"/>
        </w:rPr>
        <w:t xml:space="preserve">International </w:t>
      </w:r>
      <w:r w:rsidR="00975FC5" w:rsidRPr="00A26554">
        <w:rPr>
          <w:i/>
          <w:iCs/>
          <w:sz w:val="24"/>
          <w:szCs w:val="24"/>
        </w:rPr>
        <w:t>Journal of Sustainability in Higher Education</w:t>
      </w:r>
      <w:r w:rsidRPr="00A26554">
        <w:rPr>
          <w:i/>
          <w:iCs/>
          <w:sz w:val="24"/>
          <w:szCs w:val="24"/>
        </w:rPr>
        <w:t>.</w:t>
      </w:r>
      <w:r w:rsidRPr="00A26554">
        <w:t xml:space="preserve"> </w:t>
      </w:r>
      <w:hyperlink r:id="rId9" w:tgtFrame="_blank" w:history="1">
        <w:r w:rsidRPr="00A26554">
          <w:rPr>
            <w:rStyle w:val="Hyperlink"/>
            <w:rFonts w:cs="Garamond"/>
            <w:sz w:val="24"/>
            <w:szCs w:val="24"/>
            <w:shd w:val="clear" w:color="auto" w:fill="FFFFFF"/>
          </w:rPr>
          <w:t>https://doi.org/10.1108/IJSHE-07-2024-0484</w:t>
        </w:r>
      </w:hyperlink>
    </w:p>
    <w:p w14:paraId="6E3F4053" w14:textId="6D970613" w:rsidR="00975FC5" w:rsidRPr="00975FC5" w:rsidRDefault="00A26554" w:rsidP="00A26554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  <w:r w:rsidRPr="00A26554">
        <w:rPr>
          <w:i/>
          <w:iCs/>
          <w:sz w:val="24"/>
          <w:szCs w:val="24"/>
        </w:rPr>
        <w:t xml:space="preserve"> </w:t>
      </w:r>
    </w:p>
    <w:p w14:paraId="11072D32" w14:textId="49309CEF" w:rsidR="008D2152" w:rsidRPr="00975FC5" w:rsidRDefault="00C71417" w:rsidP="00E93C6A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  <w:r w:rsidRPr="00975FC5">
        <w:rPr>
          <w:sz w:val="24"/>
          <w:szCs w:val="24"/>
        </w:rPr>
        <w:t>202</w:t>
      </w:r>
      <w:r w:rsidR="00ED49D0">
        <w:rPr>
          <w:sz w:val="24"/>
          <w:szCs w:val="24"/>
        </w:rPr>
        <w:t>5</w:t>
      </w:r>
      <w:r w:rsidR="00BC11DA" w:rsidRPr="00975FC5">
        <w:rPr>
          <w:sz w:val="24"/>
          <w:szCs w:val="24"/>
        </w:rPr>
        <w:t xml:space="preserve"> </w:t>
      </w:r>
      <w:r w:rsidRPr="00975FC5">
        <w:rPr>
          <w:sz w:val="24"/>
          <w:szCs w:val="24"/>
        </w:rPr>
        <w:tab/>
      </w:r>
      <w:r w:rsidR="00BC11DA" w:rsidRPr="00975FC5">
        <w:rPr>
          <w:sz w:val="24"/>
          <w:szCs w:val="24"/>
        </w:rPr>
        <w:t xml:space="preserve">Welch-Devine, M., 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B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. 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Burke, J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 Thompson, B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Eppherre</w:t>
      </w:r>
      <w:proofErr w:type="spellEnd"/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, M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Eppherre</w:t>
      </w:r>
      <w:proofErr w:type="spellEnd"/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, P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Jaragoyhen</w:t>
      </w:r>
      <w:proofErr w:type="spellEnd"/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, S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 Maraud, H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>.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 Rolland</w:t>
      </w:r>
      <w:r w:rsidR="009A030A" w:rsidRPr="00975FC5">
        <w:rPr>
          <w:rStyle w:val="normaltextrun"/>
          <w:color w:val="000000"/>
          <w:sz w:val="24"/>
          <w:szCs w:val="24"/>
          <w:shd w:val="clear" w:color="auto" w:fill="FFFFFF"/>
        </w:rPr>
        <w:t>, A.</w:t>
      </w:r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C11DA" w:rsidRPr="00975FC5">
        <w:rPr>
          <w:rStyle w:val="normaltextrun"/>
          <w:color w:val="000000"/>
          <w:sz w:val="24"/>
          <w:szCs w:val="24"/>
          <w:shd w:val="clear" w:color="auto" w:fill="FFFFFF"/>
        </w:rPr>
        <w:t>Sourdril</w:t>
      </w:r>
      <w:r w:rsidR="009A030A" w:rsidRPr="00975FC5">
        <w:rPr>
          <w:rStyle w:val="eop"/>
          <w:color w:val="000000"/>
          <w:sz w:val="24"/>
          <w:szCs w:val="24"/>
          <w:shd w:val="clear" w:color="auto" w:fill="FFFFFF"/>
        </w:rPr>
        <w:t>.</w:t>
      </w:r>
      <w:r w:rsidRPr="00975FC5">
        <w:rPr>
          <w:rStyle w:val="eop"/>
          <w:color w:val="000000"/>
          <w:sz w:val="24"/>
          <w:szCs w:val="24"/>
          <w:shd w:val="clear" w:color="auto" w:fill="FFFFFF"/>
        </w:rPr>
        <w:t>+</w:t>
      </w:r>
      <w:proofErr w:type="gramEnd"/>
      <w:r w:rsidR="009A030A" w:rsidRPr="00975FC5">
        <w:rPr>
          <w:rStyle w:val="eop"/>
          <w:color w:val="000000"/>
          <w:sz w:val="24"/>
          <w:szCs w:val="24"/>
          <w:shd w:val="clear" w:color="auto" w:fill="FFFFFF"/>
        </w:rPr>
        <w:t xml:space="preserve"> Designing research collaboratively: Socioenvironmental systems research in the French Basque Country</w:t>
      </w:r>
      <w:r w:rsidR="00E80D63" w:rsidRPr="00975FC5">
        <w:rPr>
          <w:rStyle w:val="eop"/>
          <w:color w:val="000000"/>
          <w:sz w:val="24"/>
          <w:szCs w:val="24"/>
          <w:shd w:val="clear" w:color="auto" w:fill="FFFFFF"/>
        </w:rPr>
        <w:t xml:space="preserve">. </w:t>
      </w:r>
      <w:r w:rsidR="00E80D63" w:rsidRPr="00975FC5">
        <w:rPr>
          <w:rStyle w:val="eop"/>
          <w:i/>
          <w:iCs/>
          <w:color w:val="000000"/>
          <w:sz w:val="24"/>
          <w:szCs w:val="24"/>
          <w:shd w:val="clear" w:color="auto" w:fill="FFFFFF"/>
        </w:rPr>
        <w:t>Human Organization</w:t>
      </w:r>
      <w:r w:rsidR="00E80D63" w:rsidRPr="00975FC5">
        <w:rPr>
          <w:rStyle w:val="eop"/>
          <w:color w:val="000000"/>
          <w:sz w:val="24"/>
          <w:szCs w:val="24"/>
          <w:shd w:val="clear" w:color="auto" w:fill="FFFFFF"/>
        </w:rPr>
        <w:t>.</w:t>
      </w:r>
      <w:r w:rsidRPr="00975FC5">
        <w:rPr>
          <w:rStyle w:val="eop"/>
          <w:color w:val="000000"/>
          <w:sz w:val="24"/>
          <w:szCs w:val="24"/>
          <w:shd w:val="clear" w:color="auto" w:fill="FFFFFF"/>
        </w:rPr>
        <w:t xml:space="preserve"> </w:t>
      </w:r>
      <w:hyperlink r:id="rId10" w:history="1">
        <w:r w:rsidR="006224F9" w:rsidRPr="00975FC5">
          <w:rPr>
            <w:rStyle w:val="Hyperlink"/>
            <w:rFonts w:cs="Garamond"/>
            <w:sz w:val="24"/>
            <w:szCs w:val="24"/>
            <w:shd w:val="clear" w:color="auto" w:fill="FFFFFF"/>
          </w:rPr>
          <w:t>84(2):218-233</w:t>
        </w:r>
      </w:hyperlink>
      <w:r w:rsidR="006224F9" w:rsidRPr="00975FC5">
        <w:rPr>
          <w:rStyle w:val="eop"/>
          <w:color w:val="000000"/>
          <w:sz w:val="24"/>
          <w:szCs w:val="24"/>
          <w:shd w:val="clear" w:color="auto" w:fill="FFFFFF"/>
        </w:rPr>
        <w:t>.</w:t>
      </w:r>
      <w:r w:rsidRPr="00975FC5">
        <w:rPr>
          <w:sz w:val="24"/>
          <w:szCs w:val="24"/>
        </w:rPr>
        <w:t xml:space="preserve"> </w:t>
      </w:r>
    </w:p>
    <w:p w14:paraId="48AD0E04" w14:textId="77777777" w:rsidR="008D2152" w:rsidRPr="00975FC5" w:rsidRDefault="008D2152" w:rsidP="00E93C6A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</w:p>
    <w:p w14:paraId="64158A91" w14:textId="44078232" w:rsidR="004B1A2A" w:rsidRPr="00975FC5" w:rsidRDefault="00E93C6A" w:rsidP="00E93C6A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  <w:r w:rsidRPr="00975FC5">
        <w:rPr>
          <w:sz w:val="24"/>
          <w:szCs w:val="24"/>
        </w:rPr>
        <w:t>202</w:t>
      </w:r>
      <w:r w:rsidR="00E94A5A" w:rsidRPr="00975FC5">
        <w:rPr>
          <w:sz w:val="24"/>
          <w:szCs w:val="24"/>
        </w:rPr>
        <w:t>4</w:t>
      </w:r>
      <w:r w:rsidR="004B1A2A" w:rsidRPr="00975FC5">
        <w:rPr>
          <w:sz w:val="24"/>
          <w:szCs w:val="24"/>
        </w:rPr>
        <w:t xml:space="preserve"> </w:t>
      </w:r>
      <w:r w:rsidRPr="00975FC5">
        <w:rPr>
          <w:sz w:val="24"/>
          <w:szCs w:val="24"/>
        </w:rPr>
        <w:tab/>
      </w:r>
      <w:r w:rsidR="004B1A2A" w:rsidRPr="00975FC5">
        <w:rPr>
          <w:sz w:val="24"/>
          <w:szCs w:val="24"/>
        </w:rPr>
        <w:t>Welch-Devine</w:t>
      </w:r>
      <w:r w:rsidR="00BC11DA" w:rsidRPr="00975FC5">
        <w:rPr>
          <w:sz w:val="24"/>
          <w:szCs w:val="24"/>
        </w:rPr>
        <w:t xml:space="preserve">, M. </w:t>
      </w:r>
      <w:r w:rsidR="004B1A2A" w:rsidRPr="00975FC5">
        <w:rPr>
          <w:sz w:val="24"/>
          <w:szCs w:val="24"/>
        </w:rPr>
        <w:t xml:space="preserve">and H. </w:t>
      </w:r>
      <w:proofErr w:type="spellStart"/>
      <w:r w:rsidR="004B1A2A" w:rsidRPr="00975FC5">
        <w:rPr>
          <w:sz w:val="24"/>
          <w:szCs w:val="24"/>
        </w:rPr>
        <w:t>Lazrus</w:t>
      </w:r>
      <w:proofErr w:type="spellEnd"/>
      <w:r w:rsidR="004B1A2A" w:rsidRPr="00975FC5">
        <w:rPr>
          <w:sz w:val="24"/>
          <w:szCs w:val="24"/>
        </w:rPr>
        <w:t xml:space="preserve">. Re-fielding climate change in cultural anthropology. In </w:t>
      </w:r>
      <w:r w:rsidR="004B1A2A" w:rsidRPr="00975FC5">
        <w:rPr>
          <w:rStyle w:val="il"/>
          <w:i/>
          <w:iCs/>
          <w:color w:val="000000"/>
          <w:sz w:val="24"/>
          <w:szCs w:val="24"/>
          <w:shd w:val="clear" w:color="auto" w:fill="FFFFFF"/>
        </w:rPr>
        <w:t>Anthropology</w:t>
      </w:r>
      <w:r w:rsidR="004B1A2A" w:rsidRPr="00975FC5">
        <w:rPr>
          <w:i/>
          <w:iCs/>
          <w:color w:val="000000"/>
          <w:sz w:val="24"/>
          <w:szCs w:val="24"/>
          <w:shd w:val="clear" w:color="auto" w:fill="FFFFFF"/>
        </w:rPr>
        <w:t> </w:t>
      </w:r>
      <w:r w:rsidR="004B1A2A" w:rsidRPr="00975FC5">
        <w:rPr>
          <w:rStyle w:val="il"/>
          <w:i/>
          <w:iCs/>
          <w:color w:val="000000"/>
          <w:sz w:val="24"/>
          <w:szCs w:val="24"/>
          <w:shd w:val="clear" w:color="auto" w:fill="FFFFFF"/>
        </w:rPr>
        <w:t>and</w:t>
      </w:r>
      <w:r w:rsidR="004B1A2A" w:rsidRPr="00975FC5">
        <w:rPr>
          <w:i/>
          <w:iCs/>
          <w:color w:val="000000"/>
          <w:sz w:val="24"/>
          <w:szCs w:val="24"/>
          <w:shd w:val="clear" w:color="auto" w:fill="FFFFFF"/>
        </w:rPr>
        <w:t> </w:t>
      </w:r>
      <w:r w:rsidR="004B1A2A" w:rsidRPr="00975FC5">
        <w:rPr>
          <w:rStyle w:val="il"/>
          <w:i/>
          <w:iCs/>
          <w:color w:val="000000"/>
          <w:sz w:val="24"/>
          <w:szCs w:val="24"/>
          <w:shd w:val="clear" w:color="auto" w:fill="FFFFFF"/>
        </w:rPr>
        <w:t>Climate</w:t>
      </w:r>
      <w:r w:rsidR="004B1A2A" w:rsidRPr="00975FC5">
        <w:rPr>
          <w:i/>
          <w:iCs/>
          <w:color w:val="000000"/>
          <w:sz w:val="24"/>
          <w:szCs w:val="24"/>
          <w:shd w:val="clear" w:color="auto" w:fill="FFFFFF"/>
        </w:rPr>
        <w:t> </w:t>
      </w:r>
      <w:r w:rsidR="004B1A2A" w:rsidRPr="00975FC5">
        <w:rPr>
          <w:rStyle w:val="il"/>
          <w:i/>
          <w:iCs/>
          <w:color w:val="000000"/>
          <w:sz w:val="24"/>
          <w:szCs w:val="24"/>
          <w:shd w:val="clear" w:color="auto" w:fill="FFFFFF"/>
        </w:rPr>
        <w:t>Change</w:t>
      </w:r>
      <w:r w:rsidR="004B1A2A" w:rsidRPr="00975FC5">
        <w:rPr>
          <w:i/>
          <w:iCs/>
          <w:color w:val="000000"/>
          <w:sz w:val="24"/>
          <w:szCs w:val="24"/>
          <w:shd w:val="clear" w:color="auto" w:fill="FFFFFF"/>
        </w:rPr>
        <w:t xml:space="preserve">: From </w:t>
      </w:r>
      <w:r w:rsidR="00041EA1" w:rsidRPr="00975FC5">
        <w:rPr>
          <w:i/>
          <w:iCs/>
          <w:color w:val="000000"/>
          <w:sz w:val="24"/>
          <w:szCs w:val="24"/>
          <w:shd w:val="clear" w:color="auto" w:fill="FFFFFF"/>
        </w:rPr>
        <w:t>t</w:t>
      </w:r>
      <w:r w:rsidR="004B1A2A" w:rsidRPr="00975FC5">
        <w:rPr>
          <w:i/>
          <w:iCs/>
          <w:color w:val="000000"/>
          <w:sz w:val="24"/>
          <w:szCs w:val="24"/>
          <w:shd w:val="clear" w:color="auto" w:fill="FFFFFF"/>
        </w:rPr>
        <w:t xml:space="preserve">ransformations to </w:t>
      </w:r>
      <w:r w:rsidR="00041EA1" w:rsidRPr="00975FC5">
        <w:rPr>
          <w:i/>
          <w:iCs/>
          <w:color w:val="000000"/>
          <w:sz w:val="24"/>
          <w:szCs w:val="24"/>
          <w:shd w:val="clear" w:color="auto" w:fill="FFFFFF"/>
        </w:rPr>
        <w:t>w</w:t>
      </w:r>
      <w:r w:rsidR="004B1A2A" w:rsidRPr="00975FC5">
        <w:rPr>
          <w:i/>
          <w:iCs/>
          <w:color w:val="000000"/>
          <w:sz w:val="24"/>
          <w:szCs w:val="24"/>
          <w:shd w:val="clear" w:color="auto" w:fill="FFFFFF"/>
        </w:rPr>
        <w:t xml:space="preserve">orld-making </w:t>
      </w:r>
      <w:r w:rsidR="00041EA1" w:rsidRPr="00975FC5">
        <w:rPr>
          <w:i/>
          <w:iCs/>
          <w:color w:val="000000"/>
          <w:sz w:val="24"/>
          <w:szCs w:val="24"/>
          <w:shd w:val="clear" w:color="auto" w:fill="FFFFFF"/>
        </w:rPr>
        <w:t>p</w:t>
      </w:r>
      <w:r w:rsidR="004B1A2A" w:rsidRPr="00975FC5">
        <w:rPr>
          <w:i/>
          <w:iCs/>
          <w:color w:val="000000"/>
          <w:sz w:val="24"/>
          <w:szCs w:val="24"/>
          <w:shd w:val="clear" w:color="auto" w:fill="FFFFFF"/>
        </w:rPr>
        <w:t>ractices</w:t>
      </w:r>
      <w:r w:rsidR="004B1A2A" w:rsidRPr="00975FC5">
        <w:rPr>
          <w:color w:val="000000"/>
          <w:sz w:val="24"/>
          <w:szCs w:val="24"/>
          <w:shd w:val="clear" w:color="auto" w:fill="FFFFFF"/>
        </w:rPr>
        <w:t xml:space="preserve">. </w:t>
      </w:r>
      <w:r w:rsidR="00041EA1" w:rsidRPr="00975FC5">
        <w:rPr>
          <w:color w:val="000000"/>
          <w:sz w:val="24"/>
          <w:szCs w:val="24"/>
          <w:shd w:val="clear" w:color="auto" w:fill="FFFFFF"/>
        </w:rPr>
        <w:t xml:space="preserve">Crate, S. and M. Nuttall, eds. </w:t>
      </w:r>
      <w:r w:rsidR="008638F9" w:rsidRPr="00975FC5">
        <w:rPr>
          <w:color w:val="000000"/>
          <w:sz w:val="24"/>
          <w:szCs w:val="24"/>
          <w:shd w:val="clear" w:color="auto" w:fill="FFFFFF"/>
        </w:rPr>
        <w:t xml:space="preserve">Pp. 47-61. </w:t>
      </w:r>
      <w:r w:rsidR="00041EA1" w:rsidRPr="00975FC5">
        <w:rPr>
          <w:color w:val="000000"/>
          <w:sz w:val="24"/>
          <w:szCs w:val="24"/>
          <w:shd w:val="clear" w:color="auto" w:fill="FFFFFF"/>
        </w:rPr>
        <w:t>Routledge.</w:t>
      </w:r>
    </w:p>
    <w:p w14:paraId="743D296E" w14:textId="77777777" w:rsidR="00131F8C" w:rsidRPr="00975FC5" w:rsidRDefault="00131F8C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sz w:val="24"/>
          <w:szCs w:val="24"/>
        </w:rPr>
      </w:pPr>
    </w:p>
    <w:p w14:paraId="508E4376" w14:textId="151B3E37" w:rsidR="00AD1F9C" w:rsidRPr="00975FC5" w:rsidRDefault="00AD1F9C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sz w:val="24"/>
          <w:szCs w:val="24"/>
        </w:rPr>
      </w:pPr>
      <w:r w:rsidRPr="00975FC5">
        <w:rPr>
          <w:sz w:val="24"/>
          <w:szCs w:val="24"/>
        </w:rPr>
        <w:t>2023</w:t>
      </w:r>
      <w:r w:rsidR="004B1A2A" w:rsidRPr="00975FC5">
        <w:rPr>
          <w:sz w:val="24"/>
          <w:szCs w:val="24"/>
        </w:rPr>
        <w:t xml:space="preserve"> </w:t>
      </w:r>
      <w:r w:rsidRPr="00975FC5">
        <w:rPr>
          <w:sz w:val="24"/>
          <w:szCs w:val="24"/>
        </w:rPr>
        <w:tab/>
      </w:r>
      <w:r w:rsidR="004B1A2A" w:rsidRPr="00975FC5">
        <w:rPr>
          <w:sz w:val="24"/>
          <w:szCs w:val="24"/>
        </w:rPr>
        <w:t>Jackson, R., S. Wenger, B. Bledsoe, J.</w:t>
      </w:r>
      <w:r w:rsidRPr="00975FC5">
        <w:rPr>
          <w:sz w:val="24"/>
          <w:szCs w:val="24"/>
        </w:rPr>
        <w:t>M.</w:t>
      </w:r>
      <w:r w:rsidR="004B1A2A" w:rsidRPr="00975FC5">
        <w:rPr>
          <w:sz w:val="24"/>
          <w:szCs w:val="24"/>
        </w:rPr>
        <w:t xml:space="preserve"> Shepherd, K.A. Capps, A.D. Rosemond, M. </w:t>
      </w:r>
    </w:p>
    <w:p w14:paraId="572EA7BD" w14:textId="7CE3DE85" w:rsidR="004B1A2A" w:rsidRPr="00975FC5" w:rsidRDefault="004B1A2A" w:rsidP="00AD1F9C">
      <w:pPr>
        <w:pStyle w:val="Achievement"/>
        <w:numPr>
          <w:ilvl w:val="0"/>
          <w:numId w:val="0"/>
        </w:numPr>
        <w:spacing w:after="0"/>
        <w:ind w:left="720" w:right="-86"/>
        <w:jc w:val="left"/>
        <w:rPr>
          <w:sz w:val="24"/>
          <w:szCs w:val="24"/>
        </w:rPr>
      </w:pPr>
      <w:r w:rsidRPr="00975FC5">
        <w:rPr>
          <w:sz w:val="24"/>
          <w:szCs w:val="24"/>
        </w:rPr>
        <w:t>J. Paul, M. Welch-Devine, K. Li, T. Stephens, T.</w:t>
      </w:r>
      <w:r w:rsidR="00AD1F9C" w:rsidRPr="00975FC5">
        <w:rPr>
          <w:sz w:val="24"/>
          <w:szCs w:val="24"/>
        </w:rPr>
        <w:t>C.</w:t>
      </w:r>
      <w:r w:rsidRPr="00975FC5">
        <w:rPr>
          <w:sz w:val="24"/>
          <w:szCs w:val="24"/>
        </w:rPr>
        <w:t xml:space="preserve"> Rasmusssen. Water supply, waste assimilation, and low-flow issues facing the southeast piedmont Interstate-85 urban archipelago. </w:t>
      </w:r>
      <w:r w:rsidRPr="00975FC5">
        <w:rPr>
          <w:i/>
          <w:iCs/>
          <w:sz w:val="24"/>
          <w:szCs w:val="24"/>
        </w:rPr>
        <w:t>Journal of the American Water Resources Association</w:t>
      </w:r>
      <w:r w:rsidR="00041EA1" w:rsidRPr="00975FC5">
        <w:rPr>
          <w:i/>
          <w:iCs/>
          <w:sz w:val="24"/>
          <w:szCs w:val="24"/>
        </w:rPr>
        <w:t>.</w:t>
      </w:r>
      <w:r w:rsidR="002E0401" w:rsidRPr="00975FC5">
        <w:rPr>
          <w:sz w:val="24"/>
          <w:szCs w:val="24"/>
        </w:rPr>
        <w:t xml:space="preserve"> </w:t>
      </w:r>
      <w:hyperlink r:id="rId11" w:history="1">
        <w:r w:rsidR="00AD1F9C" w:rsidRPr="00975FC5">
          <w:rPr>
            <w:rStyle w:val="Hyperlink"/>
            <w:rFonts w:cs="Garamond"/>
            <w:sz w:val="24"/>
            <w:szCs w:val="24"/>
          </w:rPr>
          <w:t>59(5): 1146-1161</w:t>
        </w:r>
      </w:hyperlink>
      <w:r w:rsidR="00AD1F9C" w:rsidRPr="00975FC5">
        <w:rPr>
          <w:sz w:val="24"/>
          <w:szCs w:val="24"/>
        </w:rPr>
        <w:t>.</w:t>
      </w:r>
      <w:r w:rsidR="002E0401" w:rsidRPr="00975FC5">
        <w:rPr>
          <w:sz w:val="24"/>
          <w:szCs w:val="24"/>
        </w:rPr>
        <w:t> </w:t>
      </w:r>
      <w:r w:rsidR="00AD1F9C" w:rsidRPr="00975FC5">
        <w:rPr>
          <w:sz w:val="24"/>
          <w:szCs w:val="24"/>
        </w:rPr>
        <w:t xml:space="preserve"> </w:t>
      </w:r>
    </w:p>
    <w:p w14:paraId="59D17FAB" w14:textId="77777777" w:rsidR="007613E7" w:rsidRPr="00975FC5" w:rsidRDefault="007613E7" w:rsidP="007613E7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</w:p>
    <w:p w14:paraId="6E398800" w14:textId="153CAAE2" w:rsidR="007613E7" w:rsidRPr="00975FC5" w:rsidRDefault="007613E7" w:rsidP="007613E7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  <w:r w:rsidRPr="00975FC5">
        <w:rPr>
          <w:sz w:val="24"/>
          <w:szCs w:val="24"/>
        </w:rPr>
        <w:t xml:space="preserve">2023 </w:t>
      </w:r>
      <w:r w:rsidRPr="00975FC5">
        <w:rPr>
          <w:sz w:val="24"/>
          <w:szCs w:val="24"/>
        </w:rPr>
        <w:tab/>
        <w:t>Sanders, J., R. Jackson, M. Welch-</w:t>
      </w:r>
      <w:proofErr w:type="gramStart"/>
      <w:r w:rsidRPr="00975FC5">
        <w:rPr>
          <w:sz w:val="24"/>
          <w:szCs w:val="24"/>
        </w:rPr>
        <w:t>Devine</w:t>
      </w:r>
      <w:r w:rsidR="004E3383" w:rsidRPr="00975FC5">
        <w:rPr>
          <w:sz w:val="24"/>
          <w:szCs w:val="24"/>
        </w:rPr>
        <w:t>.*</w:t>
      </w:r>
      <w:proofErr w:type="gramEnd"/>
      <w:r w:rsidRPr="00975FC5">
        <w:rPr>
          <w:sz w:val="24"/>
          <w:szCs w:val="24"/>
        </w:rPr>
        <w:t xml:space="preserve"> Mowers vs. growers: Riparian buffer management in the southern Blue Ridge Mountains, U.S.A. </w:t>
      </w:r>
      <w:r w:rsidRPr="00975FC5">
        <w:rPr>
          <w:i/>
          <w:iCs/>
          <w:sz w:val="24"/>
          <w:szCs w:val="24"/>
        </w:rPr>
        <w:t xml:space="preserve">Journal of the American Water Resources Association. </w:t>
      </w:r>
      <w:hyperlink r:id="rId12" w:history="1">
        <w:r w:rsidRPr="00975FC5">
          <w:rPr>
            <w:rStyle w:val="Hyperlink"/>
            <w:rFonts w:cs="Garamond"/>
            <w:sz w:val="24"/>
            <w:szCs w:val="24"/>
          </w:rPr>
          <w:t>59(4): 803-823.</w:t>
        </w:r>
      </w:hyperlink>
      <w:r w:rsidRPr="00975FC5">
        <w:rPr>
          <w:sz w:val="24"/>
          <w:szCs w:val="24"/>
        </w:rPr>
        <w:t xml:space="preserve"> </w:t>
      </w:r>
    </w:p>
    <w:p w14:paraId="17C40C04" w14:textId="77777777" w:rsidR="004B1A2A" w:rsidRPr="00975FC5" w:rsidRDefault="004B1A2A" w:rsidP="004650EA">
      <w:pPr>
        <w:pStyle w:val="Achievement"/>
        <w:numPr>
          <w:ilvl w:val="0"/>
          <w:numId w:val="0"/>
        </w:numPr>
        <w:spacing w:after="0"/>
        <w:ind w:right="-86"/>
        <w:jc w:val="left"/>
        <w:rPr>
          <w:sz w:val="24"/>
          <w:szCs w:val="24"/>
        </w:rPr>
      </w:pPr>
    </w:p>
    <w:p w14:paraId="099853F7" w14:textId="53745FDD" w:rsidR="005D2862" w:rsidRDefault="00131F8C" w:rsidP="00131F8C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  <w:r w:rsidRPr="00975FC5">
        <w:rPr>
          <w:sz w:val="24"/>
          <w:szCs w:val="24"/>
        </w:rPr>
        <w:lastRenderedPageBreak/>
        <w:t>2023</w:t>
      </w:r>
      <w:r w:rsidRPr="00975FC5">
        <w:rPr>
          <w:sz w:val="24"/>
          <w:szCs w:val="24"/>
        </w:rPr>
        <w:tab/>
      </w:r>
      <w:r w:rsidR="005D2862" w:rsidRPr="00975FC5">
        <w:rPr>
          <w:sz w:val="24"/>
          <w:szCs w:val="24"/>
        </w:rPr>
        <w:t xml:space="preserve">Drake, J., E. Marty, K. Gandhi, M. Welch-Devine, B. Bledsoe, </w:t>
      </w:r>
      <w:r w:rsidR="00AD1F9C" w:rsidRPr="00975FC5">
        <w:rPr>
          <w:sz w:val="24"/>
          <w:szCs w:val="24"/>
        </w:rPr>
        <w:t>J.</w:t>
      </w:r>
      <w:r w:rsidR="005D2862" w:rsidRPr="00975FC5">
        <w:rPr>
          <w:sz w:val="24"/>
          <w:szCs w:val="24"/>
        </w:rPr>
        <w:t xml:space="preserve">M. Shepherd, L. Seymour, C. Fortuin, C. </w:t>
      </w:r>
      <w:proofErr w:type="gramStart"/>
      <w:r w:rsidR="005D2862" w:rsidRPr="00975FC5">
        <w:rPr>
          <w:sz w:val="24"/>
          <w:szCs w:val="24"/>
        </w:rPr>
        <w:t>Montes.</w:t>
      </w:r>
      <w:r w:rsidR="004E3383" w:rsidRPr="00975FC5">
        <w:rPr>
          <w:sz w:val="24"/>
          <w:szCs w:val="24"/>
        </w:rPr>
        <w:t>*</w:t>
      </w:r>
      <w:proofErr w:type="gramEnd"/>
      <w:r w:rsidR="005D2862" w:rsidRPr="00975FC5">
        <w:rPr>
          <w:sz w:val="24"/>
          <w:szCs w:val="24"/>
        </w:rPr>
        <w:t xml:space="preserve"> Disasters collide at the intersection of extreme weather and infectious diseases. </w:t>
      </w:r>
      <w:r w:rsidR="005D2862" w:rsidRPr="00975FC5">
        <w:rPr>
          <w:i/>
          <w:iCs/>
          <w:sz w:val="24"/>
          <w:szCs w:val="24"/>
        </w:rPr>
        <w:t>Ecology Letters</w:t>
      </w:r>
      <w:r w:rsidR="005D2862" w:rsidRPr="00975FC5">
        <w:rPr>
          <w:sz w:val="24"/>
          <w:szCs w:val="24"/>
        </w:rPr>
        <w:t>.</w:t>
      </w:r>
      <w:r w:rsidRPr="00975FC5">
        <w:rPr>
          <w:sz w:val="24"/>
          <w:szCs w:val="24"/>
        </w:rPr>
        <w:t xml:space="preserve"> </w:t>
      </w:r>
      <w:hyperlink r:id="rId13" w:history="1">
        <w:r w:rsidRPr="00975FC5">
          <w:rPr>
            <w:rStyle w:val="Hyperlink"/>
            <w:rFonts w:cs="Garamond"/>
            <w:sz w:val="24"/>
            <w:szCs w:val="24"/>
          </w:rPr>
          <w:t>26(4):485-489</w:t>
        </w:r>
      </w:hyperlink>
      <w:r w:rsidRPr="00975FC5">
        <w:rPr>
          <w:sz w:val="24"/>
          <w:szCs w:val="24"/>
        </w:rPr>
        <w:t>.</w:t>
      </w:r>
    </w:p>
    <w:p w14:paraId="71D9DB46" w14:textId="77777777" w:rsidR="00ED49D0" w:rsidRPr="00975FC5" w:rsidRDefault="00ED49D0" w:rsidP="00131F8C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24"/>
          <w:szCs w:val="24"/>
        </w:rPr>
      </w:pPr>
    </w:p>
    <w:p w14:paraId="1AFC01AD" w14:textId="1E81BB20" w:rsidR="00620104" w:rsidRPr="00AD1F9C" w:rsidRDefault="008D6EFC" w:rsidP="00620104">
      <w:pPr>
        <w:ind w:left="720" w:hanging="720"/>
        <w:rPr>
          <w:rFonts w:ascii="Garamond" w:hAnsi="Garamond" w:cs="Arial"/>
          <w:color w:val="222222"/>
          <w:shd w:val="clear" w:color="auto" w:fill="FFFFFF"/>
        </w:rPr>
      </w:pPr>
      <w:r w:rsidRPr="00975FC5">
        <w:rPr>
          <w:rFonts w:ascii="Garamond" w:hAnsi="Garamond" w:cs="Arial"/>
          <w:color w:val="222222"/>
          <w:shd w:val="clear" w:color="auto" w:fill="FFFFFF"/>
        </w:rPr>
        <w:t>2022</w:t>
      </w:r>
      <w:r w:rsidR="00620104" w:rsidRPr="00975FC5">
        <w:rPr>
          <w:rFonts w:ascii="Garamond" w:hAnsi="Garamond" w:cs="Arial"/>
          <w:color w:val="222222"/>
          <w:shd w:val="clear" w:color="auto" w:fill="FFFFFF"/>
        </w:rPr>
        <w:t xml:space="preserve"> </w:t>
      </w:r>
      <w:r w:rsidRPr="00975FC5">
        <w:rPr>
          <w:rFonts w:ascii="Garamond" w:hAnsi="Garamond" w:cs="Arial"/>
          <w:color w:val="222222"/>
          <w:shd w:val="clear" w:color="auto" w:fill="FFFFFF"/>
        </w:rPr>
        <w:tab/>
      </w:r>
      <w:r w:rsidR="00620104" w:rsidRPr="00975FC5">
        <w:rPr>
          <w:rFonts w:ascii="Garamond" w:hAnsi="Garamond" w:cs="Arial"/>
          <w:color w:val="222222"/>
          <w:shd w:val="clear" w:color="auto" w:fill="FFFFFF"/>
        </w:rPr>
        <w:t xml:space="preserve">Orland, B., M. Welch-Devine, M. </w:t>
      </w:r>
      <w:proofErr w:type="gramStart"/>
      <w:r w:rsidR="00620104" w:rsidRPr="00975FC5">
        <w:rPr>
          <w:rFonts w:ascii="Garamond" w:hAnsi="Garamond" w:cs="Arial"/>
          <w:color w:val="222222"/>
          <w:shd w:val="clear" w:color="auto" w:fill="FFFFFF"/>
        </w:rPr>
        <w:t>Taylor.*</w:t>
      </w:r>
      <w:proofErr w:type="gramEnd"/>
      <w:r w:rsidR="00620104" w:rsidRPr="00975FC5">
        <w:rPr>
          <w:rFonts w:ascii="Garamond" w:hAnsi="Garamond" w:cs="Arial"/>
          <w:color w:val="222222"/>
          <w:shd w:val="clear" w:color="auto" w:fill="FFFFFF"/>
        </w:rPr>
        <w:t xml:space="preserve"> Localizing climate change – Confronting over-simplification of local responses</w:t>
      </w:r>
      <w:r w:rsidR="00620104" w:rsidRPr="00AD1F9C">
        <w:rPr>
          <w:rFonts w:ascii="Garamond" w:hAnsi="Garamond" w:cs="Arial"/>
          <w:color w:val="222222"/>
          <w:shd w:val="clear" w:color="auto" w:fill="FFFFFF"/>
        </w:rPr>
        <w:t xml:space="preserve">. </w:t>
      </w:r>
      <w:r w:rsidR="00CA13F9" w:rsidRPr="00AD1F9C">
        <w:rPr>
          <w:rFonts w:ascii="Garamond" w:hAnsi="Garamond" w:cs="Arial"/>
          <w:color w:val="222222"/>
          <w:shd w:val="clear" w:color="auto" w:fill="FFFFFF"/>
        </w:rPr>
        <w:t xml:space="preserve">In </w:t>
      </w:r>
      <w:hyperlink r:id="rId14" w:history="1">
        <w:r w:rsidR="00620104" w:rsidRPr="00AD1F9C">
          <w:rPr>
            <w:rStyle w:val="Hyperlink"/>
            <w:rFonts w:ascii="Garamond" w:hAnsi="Garamond" w:cs="Arial"/>
            <w:i/>
            <w:iCs/>
            <w:shd w:val="clear" w:color="auto" w:fill="FFFFFF"/>
          </w:rPr>
          <w:t>Cooling Down: Local response to global climate change</w:t>
        </w:r>
      </w:hyperlink>
      <w:r w:rsidR="00620104" w:rsidRPr="00AD1F9C">
        <w:rPr>
          <w:rFonts w:ascii="Garamond" w:hAnsi="Garamond" w:cs="Arial"/>
          <w:color w:val="222222"/>
          <w:shd w:val="clear" w:color="auto" w:fill="FFFFFF"/>
        </w:rPr>
        <w:t>.</w:t>
      </w:r>
      <w:r w:rsidR="00CA13F9" w:rsidRPr="00AD1F9C">
        <w:rPr>
          <w:rFonts w:ascii="Garamond" w:hAnsi="Garamond" w:cs="Arial"/>
          <w:color w:val="222222"/>
          <w:shd w:val="clear" w:color="auto" w:fill="FFFFFF"/>
        </w:rPr>
        <w:t xml:space="preserve"> Hoffman, S., T. Hylland Erikson, and P. Mendes, eds. Pp. 131-166. </w:t>
      </w:r>
      <w:r w:rsidRPr="00AD1F9C">
        <w:rPr>
          <w:rFonts w:ascii="Garamond" w:hAnsi="Garamond" w:cs="Arial"/>
          <w:color w:val="222222"/>
          <w:shd w:val="clear" w:color="auto" w:fill="FFFFFF"/>
        </w:rPr>
        <w:t xml:space="preserve">New York: </w:t>
      </w:r>
      <w:proofErr w:type="spellStart"/>
      <w:r w:rsidR="00620104" w:rsidRPr="00AD1F9C">
        <w:rPr>
          <w:rFonts w:ascii="Garamond" w:hAnsi="Garamond" w:cs="Arial"/>
          <w:color w:val="222222"/>
          <w:shd w:val="clear" w:color="auto" w:fill="FFFFFF"/>
        </w:rPr>
        <w:t>Berghan</w:t>
      </w:r>
      <w:proofErr w:type="spellEnd"/>
      <w:r w:rsidR="00620104" w:rsidRPr="00AD1F9C">
        <w:rPr>
          <w:rFonts w:ascii="Garamond" w:hAnsi="Garamond" w:cs="Arial"/>
          <w:color w:val="222222"/>
          <w:shd w:val="clear" w:color="auto" w:fill="FFFFFF"/>
        </w:rPr>
        <w:t xml:space="preserve"> Books.</w:t>
      </w:r>
      <w:r w:rsidR="00534779" w:rsidRPr="00AD1F9C">
        <w:rPr>
          <w:rFonts w:ascii="Garamond" w:hAnsi="Garamond" w:cs="Arial"/>
          <w:color w:val="222222"/>
          <w:shd w:val="clear" w:color="auto" w:fill="FFFFFF"/>
        </w:rPr>
        <w:t xml:space="preserve"> </w:t>
      </w:r>
    </w:p>
    <w:p w14:paraId="35A1D707" w14:textId="77777777" w:rsidR="000518D9" w:rsidRPr="00AD1F9C" w:rsidRDefault="000518D9" w:rsidP="00620104">
      <w:pPr>
        <w:ind w:left="720" w:hanging="720"/>
        <w:rPr>
          <w:rFonts w:ascii="Garamond" w:hAnsi="Garamond" w:cs="Arial"/>
          <w:color w:val="222222"/>
          <w:shd w:val="clear" w:color="auto" w:fill="FFFFFF"/>
        </w:rPr>
      </w:pPr>
    </w:p>
    <w:p w14:paraId="2C983027" w14:textId="31A5EB62" w:rsidR="00C104B5" w:rsidRPr="00AD1F9C" w:rsidRDefault="00E0434B" w:rsidP="001D5878">
      <w:pPr>
        <w:pStyle w:val="Achievement"/>
        <w:numPr>
          <w:ilvl w:val="0"/>
          <w:numId w:val="0"/>
        </w:numPr>
        <w:spacing w:after="0"/>
        <w:ind w:left="720" w:right="-86" w:hanging="720"/>
        <w:jc w:val="left"/>
        <w:rPr>
          <w:sz w:val="16"/>
          <w:szCs w:val="16"/>
        </w:rPr>
      </w:pPr>
      <w:r w:rsidRPr="00AD1F9C">
        <w:rPr>
          <w:rFonts w:cs="Arial"/>
          <w:color w:val="222222"/>
          <w:sz w:val="24"/>
          <w:szCs w:val="24"/>
          <w:shd w:val="clear" w:color="auto" w:fill="FFFFFF"/>
        </w:rPr>
        <w:t>202</w:t>
      </w:r>
      <w:r w:rsidR="00BD7557" w:rsidRPr="00AD1F9C">
        <w:rPr>
          <w:rFonts w:cs="Arial"/>
          <w:color w:val="222222"/>
          <w:sz w:val="24"/>
          <w:szCs w:val="24"/>
          <w:shd w:val="clear" w:color="auto" w:fill="FFFFFF"/>
        </w:rPr>
        <w:t>2</w:t>
      </w:r>
      <w:r w:rsidRPr="00AD1F9C">
        <w:rPr>
          <w:rFonts w:cs="Arial"/>
          <w:color w:val="222222"/>
          <w:sz w:val="24"/>
          <w:szCs w:val="24"/>
          <w:shd w:val="clear" w:color="auto" w:fill="FFFFFF"/>
        </w:rPr>
        <w:tab/>
      </w:r>
      <w:r w:rsidR="00C104B5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Welch-Devine, M., B. Burke, C. Steacy, and S. </w:t>
      </w:r>
      <w:proofErr w:type="gramStart"/>
      <w:r w:rsidR="00C104B5" w:rsidRPr="00AD1F9C">
        <w:rPr>
          <w:rFonts w:cs="Arial"/>
          <w:color w:val="222222"/>
          <w:sz w:val="24"/>
          <w:szCs w:val="24"/>
          <w:shd w:val="clear" w:color="auto" w:fill="FFFFFF"/>
        </w:rPr>
        <w:t>Rzonca.</w:t>
      </w:r>
      <w:r w:rsidR="00805453" w:rsidRPr="00AD1F9C">
        <w:rPr>
          <w:rFonts w:cs="Arial"/>
          <w:color w:val="222222"/>
          <w:sz w:val="24"/>
          <w:szCs w:val="24"/>
          <w:shd w:val="clear" w:color="auto" w:fill="FFFFFF"/>
        </w:rPr>
        <w:t>*</w:t>
      </w:r>
      <w:proofErr w:type="gramEnd"/>
      <w:r w:rsidR="00C104B5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 Environmental change in Southern Appalachia: Local ecological knowledge across residential groups.</w:t>
      </w:r>
      <w:r w:rsidR="00BD7557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D7557" w:rsidRPr="00AD1F9C">
        <w:rPr>
          <w:rFonts w:cs="Arial"/>
          <w:i/>
          <w:iCs/>
          <w:color w:val="222222"/>
          <w:sz w:val="24"/>
          <w:szCs w:val="24"/>
          <w:shd w:val="clear" w:color="auto" w:fill="FFFFFF"/>
        </w:rPr>
        <w:t>Ambio</w:t>
      </w:r>
      <w:proofErr w:type="spellEnd"/>
      <w:r w:rsidR="00534779" w:rsidRPr="00AD1F9C">
        <w:rPr>
          <w:rFonts w:cs="Arial"/>
          <w:i/>
          <w:iCs/>
          <w:color w:val="222222"/>
          <w:sz w:val="24"/>
          <w:szCs w:val="24"/>
          <w:shd w:val="clear" w:color="auto" w:fill="FFFFFF"/>
        </w:rPr>
        <w:t>.</w:t>
      </w:r>
      <w:r w:rsidR="00BD7557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hyperlink r:id="rId15" w:history="1">
        <w:r w:rsidR="00BD7557" w:rsidRPr="00AD1F9C">
          <w:rPr>
            <w:rStyle w:val="Hyperlink"/>
            <w:rFonts w:cs="Arial"/>
            <w:sz w:val="24"/>
            <w:szCs w:val="24"/>
            <w:shd w:val="clear" w:color="auto" w:fill="FFFFFF"/>
          </w:rPr>
          <w:t>51:280-290.</w:t>
        </w:r>
      </w:hyperlink>
      <w:r w:rsidR="00C104B5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355F44B7" w14:textId="77777777" w:rsidR="00C104B5" w:rsidRPr="00AD1F9C" w:rsidRDefault="00C104B5" w:rsidP="00FC5E0D">
      <w:pPr>
        <w:rPr>
          <w:rFonts w:ascii="Garamond" w:hAnsi="Garamond" w:cs="Arial"/>
          <w:color w:val="222222"/>
          <w:shd w:val="clear" w:color="auto" w:fill="FFFFFF"/>
        </w:rPr>
      </w:pPr>
    </w:p>
    <w:p w14:paraId="08323040" w14:textId="77777777" w:rsidR="00526042" w:rsidRPr="00AD1F9C" w:rsidRDefault="00526042" w:rsidP="00FC5E0D">
      <w:pPr>
        <w:rPr>
          <w:rFonts w:ascii="Garamond" w:hAnsi="Garamond" w:cs="Arial"/>
          <w:color w:val="222222"/>
          <w:shd w:val="clear" w:color="auto" w:fill="FFFFFF"/>
        </w:rPr>
      </w:pPr>
      <w:r w:rsidRPr="00AD1F9C">
        <w:rPr>
          <w:rFonts w:ascii="Garamond" w:hAnsi="Garamond" w:cs="Arial"/>
          <w:color w:val="222222"/>
          <w:shd w:val="clear" w:color="auto" w:fill="FFFFFF"/>
        </w:rPr>
        <w:t>2021</w:t>
      </w:r>
      <w:r w:rsidRPr="00AD1F9C">
        <w:rPr>
          <w:rFonts w:ascii="Garamond" w:hAnsi="Garamond" w:cs="Arial"/>
          <w:color w:val="222222"/>
          <w:shd w:val="clear" w:color="auto" w:fill="FFFFFF"/>
        </w:rPr>
        <w:tab/>
      </w:r>
      <w:r w:rsidR="00726B65" w:rsidRPr="00AD1F9C">
        <w:rPr>
          <w:rFonts w:ascii="Garamond" w:hAnsi="Garamond" w:cs="Arial"/>
          <w:color w:val="222222"/>
          <w:shd w:val="clear" w:color="auto" w:fill="FFFFFF"/>
        </w:rPr>
        <w:t xml:space="preserve">Coffield, J., J. Choi, I. Choi, B. Walker, K. Walters, J. Hill, S. Kim, J. Rechtman, K.P. </w:t>
      </w:r>
    </w:p>
    <w:p w14:paraId="72D92D8D" w14:textId="17A022B4" w:rsidR="00726B65" w:rsidRPr="00AD1F9C" w:rsidRDefault="00726B65" w:rsidP="00526042">
      <w:pPr>
        <w:ind w:left="720"/>
        <w:rPr>
          <w:rFonts w:ascii="Garamond" w:hAnsi="Garamond" w:cs="Arial"/>
          <w:color w:val="222222"/>
          <w:shd w:val="clear" w:color="auto" w:fill="FFFFFF"/>
        </w:rPr>
      </w:pPr>
      <w:r w:rsidRPr="00AD1F9C">
        <w:rPr>
          <w:rFonts w:ascii="Garamond" w:hAnsi="Garamond" w:cs="Arial"/>
          <w:color w:val="222222"/>
          <w:shd w:val="clear" w:color="auto" w:fill="FFFFFF"/>
        </w:rPr>
        <w:t>Carmichael, R. Pidaparti, M. Welch-</w:t>
      </w:r>
      <w:proofErr w:type="gramStart"/>
      <w:r w:rsidRPr="00AD1F9C">
        <w:rPr>
          <w:rFonts w:ascii="Garamond" w:hAnsi="Garamond" w:cs="Arial"/>
          <w:color w:val="222222"/>
          <w:shd w:val="clear" w:color="auto" w:fill="FFFFFF"/>
        </w:rPr>
        <w:t>Devine.*</w:t>
      </w:r>
      <w:proofErr w:type="gramEnd"/>
      <w:r w:rsidRPr="00AD1F9C">
        <w:rPr>
          <w:rFonts w:ascii="Garamond" w:hAnsi="Garamond" w:cs="Arial"/>
          <w:color w:val="222222"/>
          <w:shd w:val="clear" w:color="auto" w:fill="FFFFFF"/>
        </w:rPr>
        <w:t xml:space="preserve"> Graduate </w:t>
      </w:r>
      <w:proofErr w:type="gramStart"/>
      <w:r w:rsidRPr="00AD1F9C">
        <w:rPr>
          <w:rFonts w:ascii="Garamond" w:hAnsi="Garamond" w:cs="Arial"/>
          <w:color w:val="222222"/>
          <w:shd w:val="clear" w:color="auto" w:fill="FFFFFF"/>
        </w:rPr>
        <w:t>scholars</w:t>
      </w:r>
      <w:proofErr w:type="gramEnd"/>
      <w:r w:rsidRPr="00AD1F9C">
        <w:rPr>
          <w:rFonts w:ascii="Garamond" w:hAnsi="Garamond" w:cs="Arial"/>
          <w:color w:val="222222"/>
          <w:shd w:val="clear" w:color="auto" w:fill="FFFFFF"/>
        </w:rPr>
        <w:t xml:space="preserve"> leadership, engagement, and development.</w:t>
      </w:r>
      <w:r w:rsidRPr="00AD1F9C">
        <w:rPr>
          <w:rFonts w:ascii="Garamond" w:hAnsi="Garamond" w:cs="Arial"/>
          <w:i/>
          <w:iCs/>
          <w:color w:val="222222"/>
          <w:shd w:val="clear" w:color="auto" w:fill="FFFFFF"/>
        </w:rPr>
        <w:t xml:space="preserve"> Journal of Higher Education Outreach and Engagement.</w:t>
      </w:r>
      <w:r w:rsidR="002969AD" w:rsidRPr="00AD1F9C">
        <w:rPr>
          <w:rFonts w:ascii="Garamond" w:hAnsi="Garamond" w:cs="Arial"/>
          <w:color w:val="222222"/>
          <w:shd w:val="clear" w:color="auto" w:fill="FFFFFF"/>
        </w:rPr>
        <w:t xml:space="preserve"> </w:t>
      </w:r>
      <w:hyperlink r:id="rId16" w:history="1">
        <w:r w:rsidR="002969AD" w:rsidRPr="00AD1F9C">
          <w:rPr>
            <w:rStyle w:val="Hyperlink"/>
            <w:rFonts w:ascii="Garamond" w:hAnsi="Garamond" w:cs="Arial"/>
            <w:shd w:val="clear" w:color="auto" w:fill="FFFFFF"/>
          </w:rPr>
          <w:t>25(1)</w:t>
        </w:r>
        <w:r w:rsidR="00534779" w:rsidRPr="00AD1F9C">
          <w:rPr>
            <w:rStyle w:val="Hyperlink"/>
            <w:rFonts w:ascii="Garamond" w:hAnsi="Garamond" w:cs="Arial"/>
            <w:shd w:val="clear" w:color="auto" w:fill="FFFFFF"/>
          </w:rPr>
          <w:t>:65-86</w:t>
        </w:r>
        <w:r w:rsidR="002969AD" w:rsidRPr="00AD1F9C">
          <w:rPr>
            <w:rStyle w:val="Hyperlink"/>
            <w:rFonts w:ascii="Garamond" w:hAnsi="Garamond" w:cs="Arial"/>
            <w:shd w:val="clear" w:color="auto" w:fill="FFFFFF"/>
          </w:rPr>
          <w:t>.</w:t>
        </w:r>
      </w:hyperlink>
      <w:r w:rsidR="002969AD" w:rsidRPr="00AD1F9C">
        <w:rPr>
          <w:rFonts w:ascii="Garamond" w:hAnsi="Garamond" w:cs="Arial"/>
          <w:color w:val="222222"/>
          <w:shd w:val="clear" w:color="auto" w:fill="FFFFFF"/>
        </w:rPr>
        <w:t xml:space="preserve"> </w:t>
      </w:r>
    </w:p>
    <w:p w14:paraId="3E87DFC6" w14:textId="7DA08000" w:rsidR="00254396" w:rsidRPr="00AD1F9C" w:rsidRDefault="00254396" w:rsidP="00FC5E0D">
      <w:pPr>
        <w:rPr>
          <w:rFonts w:ascii="Garamond" w:hAnsi="Garamond" w:cs="Arial"/>
          <w:i/>
          <w:iCs/>
          <w:color w:val="222222"/>
          <w:shd w:val="clear" w:color="auto" w:fill="FFFFFF"/>
        </w:rPr>
      </w:pPr>
    </w:p>
    <w:p w14:paraId="115B6E5F" w14:textId="4A778072" w:rsidR="00254396" w:rsidRPr="00AD1F9C" w:rsidRDefault="00F76894" w:rsidP="00F76894">
      <w:pPr>
        <w:ind w:left="720" w:hanging="720"/>
        <w:rPr>
          <w:rFonts w:ascii="Garamond" w:hAnsi="Garamond" w:cs="Arial"/>
          <w:color w:val="222222"/>
          <w:shd w:val="clear" w:color="auto" w:fill="FFFFFF"/>
        </w:rPr>
      </w:pPr>
      <w:r w:rsidRPr="00AD1F9C">
        <w:rPr>
          <w:rFonts w:ascii="Garamond" w:hAnsi="Garamond" w:cs="Arial"/>
          <w:color w:val="222222"/>
          <w:shd w:val="clear" w:color="auto" w:fill="FFFFFF"/>
        </w:rPr>
        <w:t>2021</w:t>
      </w:r>
      <w:r w:rsidRPr="00AD1F9C">
        <w:rPr>
          <w:rFonts w:ascii="Garamond" w:hAnsi="Garamond" w:cs="Arial"/>
          <w:color w:val="222222"/>
          <w:shd w:val="clear" w:color="auto" w:fill="FFFFFF"/>
        </w:rPr>
        <w:tab/>
      </w:r>
      <w:r w:rsidR="00254396" w:rsidRPr="00AD1F9C">
        <w:rPr>
          <w:rFonts w:ascii="Garamond" w:hAnsi="Garamond" w:cs="Arial"/>
          <w:color w:val="222222"/>
          <w:shd w:val="clear" w:color="auto" w:fill="FFFFFF"/>
        </w:rPr>
        <w:t xml:space="preserve">Yeager, E., B. Boley, C. Goetcheus, M. Welch-Devine. Peer-to-peer accommodation hosts: An identity framework. </w:t>
      </w:r>
      <w:r w:rsidR="00254396" w:rsidRPr="00AD1F9C">
        <w:rPr>
          <w:rFonts w:ascii="Garamond" w:hAnsi="Garamond" w:cs="Arial"/>
          <w:i/>
          <w:iCs/>
          <w:color w:val="222222"/>
          <w:shd w:val="clear" w:color="auto" w:fill="FFFFFF"/>
        </w:rPr>
        <w:t xml:space="preserve">Journal of Qualitative Research in Tourism. </w:t>
      </w:r>
      <w:r w:rsidR="00CD2926" w:rsidRPr="00AD1F9C">
        <w:rPr>
          <w:rFonts w:ascii="Garamond" w:hAnsi="Garamond" w:cs="Arial"/>
          <w:color w:val="222222"/>
          <w:shd w:val="clear" w:color="auto" w:fill="FFFFFF"/>
        </w:rPr>
        <w:t>25(1):65-86.</w:t>
      </w:r>
    </w:p>
    <w:p w14:paraId="10B57003" w14:textId="77777777" w:rsidR="00FC5E0D" w:rsidRPr="00AD1F9C" w:rsidRDefault="00FC5E0D" w:rsidP="00FC5E0D">
      <w:pPr>
        <w:rPr>
          <w:rFonts w:ascii="Garamond" w:hAnsi="Garamond"/>
          <w:i/>
          <w:iCs/>
        </w:rPr>
      </w:pPr>
    </w:p>
    <w:p w14:paraId="1B96EB40" w14:textId="5950BAEC" w:rsidR="008F76A5" w:rsidRPr="00AD1F9C" w:rsidRDefault="00AF24D6" w:rsidP="008F76A5">
      <w:pPr>
        <w:pStyle w:val="Achievement"/>
        <w:numPr>
          <w:ilvl w:val="0"/>
          <w:numId w:val="0"/>
        </w:numPr>
        <w:spacing w:after="200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2020</w:t>
      </w:r>
      <w:r w:rsidRPr="00AD1F9C">
        <w:rPr>
          <w:sz w:val="24"/>
          <w:szCs w:val="24"/>
        </w:rPr>
        <w:tab/>
        <w:t xml:space="preserve">Welch-Devine, M., A. Sourdril, and B. Burke. (eds). </w:t>
      </w:r>
      <w:hyperlink r:id="rId17" w:history="1">
        <w:r w:rsidRPr="00AD1F9C">
          <w:rPr>
            <w:rStyle w:val="Hyperlink"/>
            <w:rFonts w:cs="Garamond"/>
            <w:i/>
            <w:iCs/>
            <w:sz w:val="24"/>
            <w:szCs w:val="24"/>
          </w:rPr>
          <w:t>Changing Climate, Changing Worlds: Local knowledge and the challenges of social and ecological change.</w:t>
        </w:r>
      </w:hyperlink>
      <w:r w:rsidRPr="00AD1F9C">
        <w:rPr>
          <w:sz w:val="24"/>
          <w:szCs w:val="24"/>
        </w:rPr>
        <w:t xml:space="preserve"> Basel, Switzerland: Springer Nature. </w:t>
      </w:r>
    </w:p>
    <w:p w14:paraId="07CBA6A8" w14:textId="77777777" w:rsidR="00AF24D6" w:rsidRPr="00AD1F9C" w:rsidRDefault="00AF24D6" w:rsidP="00AF24D6">
      <w:pPr>
        <w:pStyle w:val="Achievement"/>
        <w:numPr>
          <w:ilvl w:val="0"/>
          <w:numId w:val="0"/>
        </w:numPr>
        <w:spacing w:after="200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 xml:space="preserve">2020 </w:t>
      </w:r>
      <w:r w:rsidRPr="00AD1F9C">
        <w:rPr>
          <w:sz w:val="24"/>
          <w:szCs w:val="24"/>
        </w:rPr>
        <w:tab/>
        <w:t xml:space="preserve">Burke, B., M. Welch-Devine, and A. Sourdril. Understanding </w:t>
      </w:r>
      <w:proofErr w:type="spellStart"/>
      <w:r w:rsidRPr="00AD1F9C">
        <w:rPr>
          <w:sz w:val="24"/>
          <w:szCs w:val="24"/>
        </w:rPr>
        <w:t>microexperiences</w:t>
      </w:r>
      <w:proofErr w:type="spellEnd"/>
      <w:r w:rsidRPr="00AD1F9C">
        <w:rPr>
          <w:sz w:val="24"/>
          <w:szCs w:val="24"/>
        </w:rPr>
        <w:t xml:space="preserve"> of climate change: How climate ethnography informs collaboration, adaptation, and effective responses. (Introduction). In</w:t>
      </w:r>
      <w:r w:rsidRPr="00AD1F9C">
        <w:rPr>
          <w:i/>
          <w:iCs/>
          <w:sz w:val="24"/>
          <w:szCs w:val="24"/>
        </w:rPr>
        <w:t xml:space="preserve"> Changing Climate, Changing Worlds: Local knowledge and the challenges of social and ecological change</w:t>
      </w:r>
      <w:r w:rsidRPr="00AD1F9C">
        <w:rPr>
          <w:sz w:val="24"/>
          <w:szCs w:val="24"/>
        </w:rPr>
        <w:t xml:space="preserve">. M. Welch-Devine, A. Sourdril, and B. Burke, eds. Pp. 1-13. Basel, Switzerland: Springer Nature. </w:t>
      </w:r>
    </w:p>
    <w:p w14:paraId="2AC53B8C" w14:textId="77777777" w:rsidR="00AF24D6" w:rsidRPr="00AD1F9C" w:rsidRDefault="00AF24D6" w:rsidP="00AF24D6">
      <w:pPr>
        <w:pStyle w:val="Achievement"/>
        <w:numPr>
          <w:ilvl w:val="0"/>
          <w:numId w:val="0"/>
        </w:numPr>
        <w:spacing w:after="200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 xml:space="preserve">2020 </w:t>
      </w:r>
      <w:r w:rsidRPr="00AD1F9C">
        <w:rPr>
          <w:sz w:val="24"/>
          <w:szCs w:val="24"/>
        </w:rPr>
        <w:tab/>
        <w:t xml:space="preserve">Burke, B., M. Welch-Devine, S. Rzonca, and C. </w:t>
      </w:r>
      <w:proofErr w:type="gramStart"/>
      <w:r w:rsidRPr="00AD1F9C">
        <w:rPr>
          <w:sz w:val="24"/>
          <w:szCs w:val="24"/>
        </w:rPr>
        <w:t>Steacy.*</w:t>
      </w:r>
      <w:proofErr w:type="gramEnd"/>
      <w:r w:rsidRPr="00AD1F9C">
        <w:rPr>
          <w:sz w:val="24"/>
          <w:szCs w:val="24"/>
        </w:rPr>
        <w:t xml:space="preserve"> Using local observations of climate change to identify opportunities for community conversations in Southern Appalachia. In </w:t>
      </w:r>
      <w:r w:rsidRPr="00AD1F9C">
        <w:rPr>
          <w:i/>
          <w:iCs/>
          <w:sz w:val="24"/>
          <w:szCs w:val="24"/>
        </w:rPr>
        <w:t>Changing Climate, Changing Worlds: Local knowledge and the challenges of social and ecological change.</w:t>
      </w:r>
      <w:r w:rsidRPr="00AD1F9C">
        <w:rPr>
          <w:sz w:val="24"/>
          <w:szCs w:val="24"/>
        </w:rPr>
        <w:t xml:space="preserve"> M. Welch-Devine, A. Sourdril, and B. Burke, eds. Pp. 199-220. Basel, Switzerland: Springer Nature. </w:t>
      </w:r>
    </w:p>
    <w:p w14:paraId="6B8A2C65" w14:textId="77777777" w:rsidR="00AF24D6" w:rsidRPr="00AD1F9C" w:rsidRDefault="00AF24D6" w:rsidP="00AF24D6">
      <w:pPr>
        <w:pStyle w:val="Achievement"/>
        <w:numPr>
          <w:ilvl w:val="0"/>
          <w:numId w:val="0"/>
        </w:numPr>
        <w:spacing w:after="200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2020</w:t>
      </w:r>
      <w:r w:rsidRPr="00AD1F9C">
        <w:rPr>
          <w:sz w:val="24"/>
          <w:szCs w:val="24"/>
        </w:rPr>
        <w:tab/>
        <w:t xml:space="preserve">Welch-Devine, M. and B. Orland. Is it time to move away? How hurricanes affect </w:t>
      </w:r>
      <w:proofErr w:type="gramStart"/>
      <w:r w:rsidRPr="00AD1F9C">
        <w:rPr>
          <w:sz w:val="24"/>
          <w:szCs w:val="24"/>
        </w:rPr>
        <w:t>future plans</w:t>
      </w:r>
      <w:proofErr w:type="gramEnd"/>
      <w:r w:rsidRPr="00AD1F9C">
        <w:rPr>
          <w:sz w:val="24"/>
          <w:szCs w:val="24"/>
        </w:rPr>
        <w:t xml:space="preserve">. </w:t>
      </w:r>
      <w:r w:rsidRPr="00AD1F9C">
        <w:rPr>
          <w:i/>
          <w:iCs/>
          <w:sz w:val="24"/>
          <w:szCs w:val="24"/>
        </w:rPr>
        <w:t>International Journal of Mass Emergencies and Disasters</w:t>
      </w:r>
      <w:r w:rsidRPr="00AD1F9C">
        <w:rPr>
          <w:sz w:val="24"/>
          <w:szCs w:val="24"/>
        </w:rPr>
        <w:t xml:space="preserve">. 38(1): 54-76. </w:t>
      </w:r>
    </w:p>
    <w:p w14:paraId="2ED603EC" w14:textId="5DCE5FF6" w:rsidR="00205311" w:rsidRPr="00AD1F9C" w:rsidRDefault="00222223" w:rsidP="00205311">
      <w:pPr>
        <w:pStyle w:val="Achievement"/>
        <w:numPr>
          <w:ilvl w:val="0"/>
          <w:numId w:val="0"/>
        </w:numPr>
        <w:spacing w:after="200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2020</w:t>
      </w:r>
      <w:r w:rsidRPr="00AD1F9C">
        <w:rPr>
          <w:sz w:val="24"/>
          <w:szCs w:val="24"/>
        </w:rPr>
        <w:tab/>
      </w:r>
      <w:r w:rsidR="00205311" w:rsidRPr="00AD1F9C">
        <w:rPr>
          <w:sz w:val="24"/>
          <w:szCs w:val="24"/>
        </w:rPr>
        <w:t>Taylor, M., B. Orland, J. Li, M. Welch-Devine</w:t>
      </w:r>
      <w:r w:rsidR="00AF24D6" w:rsidRPr="00AD1F9C">
        <w:rPr>
          <w:sz w:val="24"/>
          <w:szCs w:val="24"/>
        </w:rPr>
        <w:t xml:space="preserve">, and S. </w:t>
      </w:r>
      <w:proofErr w:type="gramStart"/>
      <w:r w:rsidR="00AF24D6" w:rsidRPr="00AD1F9C">
        <w:rPr>
          <w:sz w:val="24"/>
          <w:szCs w:val="24"/>
        </w:rPr>
        <w:t>Berry.</w:t>
      </w:r>
      <w:r w:rsidR="00205311" w:rsidRPr="00AD1F9C">
        <w:rPr>
          <w:sz w:val="24"/>
          <w:szCs w:val="24"/>
        </w:rPr>
        <w:t>*</w:t>
      </w:r>
      <w:proofErr w:type="gramEnd"/>
      <w:r w:rsidR="00205311" w:rsidRPr="00AD1F9C">
        <w:rPr>
          <w:sz w:val="24"/>
          <w:szCs w:val="24"/>
        </w:rPr>
        <w:t xml:space="preserve"> Crowdsourcing environmental narratives of coastal Georgia using mobile augmented reality and data-collection. </w:t>
      </w:r>
      <w:r w:rsidR="00205311" w:rsidRPr="00AD1F9C">
        <w:rPr>
          <w:i/>
          <w:iCs/>
          <w:sz w:val="24"/>
          <w:szCs w:val="24"/>
        </w:rPr>
        <w:t>Journal of Digital Landscape Architecture</w:t>
      </w:r>
      <w:r w:rsidR="00205311" w:rsidRPr="00AD1F9C">
        <w:rPr>
          <w:sz w:val="24"/>
          <w:szCs w:val="24"/>
        </w:rPr>
        <w:t>.</w:t>
      </w:r>
      <w:r w:rsidR="00EB7BBB" w:rsidRPr="00AD1F9C">
        <w:rPr>
          <w:sz w:val="24"/>
          <w:szCs w:val="24"/>
        </w:rPr>
        <w:t xml:space="preserve"> </w:t>
      </w:r>
      <w:hyperlink r:id="rId18" w:history="1">
        <w:r w:rsidR="00EB7BBB" w:rsidRPr="00AD1F9C">
          <w:rPr>
            <w:rStyle w:val="Hyperlink"/>
            <w:rFonts w:cs="Garamond"/>
            <w:sz w:val="24"/>
            <w:szCs w:val="24"/>
          </w:rPr>
          <w:t>5-2020: 140-149</w:t>
        </w:r>
      </w:hyperlink>
      <w:r w:rsidR="00EB7BBB" w:rsidRPr="00AD1F9C">
        <w:rPr>
          <w:sz w:val="24"/>
          <w:szCs w:val="24"/>
        </w:rPr>
        <w:t xml:space="preserve">. </w:t>
      </w:r>
    </w:p>
    <w:p w14:paraId="6361377E" w14:textId="18900323" w:rsidR="00735AB2" w:rsidRPr="00AD1F9C" w:rsidRDefault="004B2189" w:rsidP="00735AB2">
      <w:pPr>
        <w:pStyle w:val="Achievement"/>
        <w:numPr>
          <w:ilvl w:val="0"/>
          <w:numId w:val="0"/>
        </w:numPr>
        <w:spacing w:after="200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2019</w:t>
      </w:r>
      <w:r w:rsidR="00735AB2" w:rsidRPr="00AD1F9C">
        <w:rPr>
          <w:sz w:val="24"/>
          <w:szCs w:val="24"/>
        </w:rPr>
        <w:t xml:space="preserve"> </w:t>
      </w:r>
      <w:r w:rsidRPr="00AD1F9C">
        <w:rPr>
          <w:sz w:val="24"/>
          <w:szCs w:val="24"/>
        </w:rPr>
        <w:tab/>
      </w:r>
      <w:proofErr w:type="spellStart"/>
      <w:r w:rsidR="00735AB2" w:rsidRPr="00AD1F9C">
        <w:rPr>
          <w:sz w:val="24"/>
          <w:szCs w:val="24"/>
        </w:rPr>
        <w:t>Rickless</w:t>
      </w:r>
      <w:proofErr w:type="spellEnd"/>
      <w:r w:rsidR="00735AB2" w:rsidRPr="00AD1F9C">
        <w:rPr>
          <w:sz w:val="24"/>
          <w:szCs w:val="24"/>
        </w:rPr>
        <w:t>, D., X. Yao, B. Orland, M. Welch-</w:t>
      </w:r>
      <w:proofErr w:type="gramStart"/>
      <w:r w:rsidR="00735AB2" w:rsidRPr="00AD1F9C">
        <w:rPr>
          <w:sz w:val="24"/>
          <w:szCs w:val="24"/>
        </w:rPr>
        <w:t>Devine.*</w:t>
      </w:r>
      <w:proofErr w:type="gramEnd"/>
      <w:r w:rsidR="00735AB2" w:rsidRPr="00AD1F9C">
        <w:rPr>
          <w:sz w:val="24"/>
          <w:szCs w:val="24"/>
        </w:rPr>
        <w:t xml:space="preserve"> Assessing </w:t>
      </w:r>
      <w:r w:rsidR="00183BDA" w:rsidRPr="00AD1F9C">
        <w:rPr>
          <w:sz w:val="24"/>
          <w:szCs w:val="24"/>
        </w:rPr>
        <w:t>s</w:t>
      </w:r>
      <w:r w:rsidR="00735AB2" w:rsidRPr="00AD1F9C">
        <w:rPr>
          <w:sz w:val="24"/>
          <w:szCs w:val="24"/>
        </w:rPr>
        <w:t xml:space="preserve">ocial </w:t>
      </w:r>
      <w:r w:rsidR="00183BDA" w:rsidRPr="00AD1F9C">
        <w:rPr>
          <w:sz w:val="24"/>
          <w:szCs w:val="24"/>
        </w:rPr>
        <w:t>v</w:t>
      </w:r>
      <w:r w:rsidR="00735AB2" w:rsidRPr="00AD1F9C">
        <w:rPr>
          <w:sz w:val="24"/>
          <w:szCs w:val="24"/>
        </w:rPr>
        <w:t xml:space="preserve">ulnerability through a </w:t>
      </w:r>
      <w:r w:rsidR="00183BDA" w:rsidRPr="00AD1F9C">
        <w:rPr>
          <w:sz w:val="24"/>
          <w:szCs w:val="24"/>
        </w:rPr>
        <w:t>l</w:t>
      </w:r>
      <w:r w:rsidR="00735AB2" w:rsidRPr="00AD1F9C">
        <w:rPr>
          <w:sz w:val="24"/>
          <w:szCs w:val="24"/>
        </w:rPr>
        <w:t xml:space="preserve">ocal </w:t>
      </w:r>
      <w:r w:rsidR="00183BDA" w:rsidRPr="00AD1F9C">
        <w:rPr>
          <w:sz w:val="24"/>
          <w:szCs w:val="24"/>
        </w:rPr>
        <w:t>l</w:t>
      </w:r>
      <w:r w:rsidR="00735AB2" w:rsidRPr="00AD1F9C">
        <w:rPr>
          <w:sz w:val="24"/>
          <w:szCs w:val="24"/>
        </w:rPr>
        <w:t xml:space="preserve">ens: An integrated </w:t>
      </w:r>
      <w:proofErr w:type="spellStart"/>
      <w:r w:rsidR="00735AB2" w:rsidRPr="00AD1F9C">
        <w:rPr>
          <w:sz w:val="24"/>
          <w:szCs w:val="24"/>
        </w:rPr>
        <w:t>geovisual</w:t>
      </w:r>
      <w:proofErr w:type="spellEnd"/>
      <w:r w:rsidR="00735AB2" w:rsidRPr="00AD1F9C">
        <w:rPr>
          <w:sz w:val="24"/>
          <w:szCs w:val="24"/>
        </w:rPr>
        <w:t xml:space="preserve"> approach. </w:t>
      </w:r>
      <w:r w:rsidR="00735AB2" w:rsidRPr="00AD1F9C">
        <w:rPr>
          <w:i/>
          <w:iCs/>
          <w:sz w:val="24"/>
          <w:szCs w:val="24"/>
        </w:rPr>
        <w:t>Annals of the Association of American Geographers.</w:t>
      </w:r>
      <w:r w:rsidRPr="00AD1F9C">
        <w:rPr>
          <w:sz w:val="24"/>
          <w:szCs w:val="24"/>
        </w:rPr>
        <w:t xml:space="preserve"> </w:t>
      </w:r>
      <w:hyperlink r:id="rId19" w:history="1">
        <w:r w:rsidR="00605E23" w:rsidRPr="00AD1F9C">
          <w:rPr>
            <w:rStyle w:val="Hyperlink"/>
            <w:rFonts w:cs="Garamond"/>
            <w:sz w:val="24"/>
            <w:szCs w:val="24"/>
          </w:rPr>
          <w:t>110(1): 36-55</w:t>
        </w:r>
      </w:hyperlink>
      <w:r w:rsidR="00605E23" w:rsidRPr="00AD1F9C">
        <w:rPr>
          <w:sz w:val="24"/>
          <w:szCs w:val="24"/>
        </w:rPr>
        <w:t xml:space="preserve">. </w:t>
      </w:r>
    </w:p>
    <w:p w14:paraId="239AD6E9" w14:textId="77777777" w:rsidR="00E20A9D" w:rsidRPr="00AD1F9C" w:rsidRDefault="00A66055" w:rsidP="00B17EF2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2019</w:t>
      </w:r>
      <w:r w:rsidR="00E20A9D" w:rsidRPr="00AD1F9C">
        <w:rPr>
          <w:sz w:val="24"/>
          <w:szCs w:val="24"/>
        </w:rPr>
        <w:t xml:space="preserve"> </w:t>
      </w:r>
      <w:r w:rsidR="001E26EE" w:rsidRPr="00AD1F9C">
        <w:rPr>
          <w:sz w:val="24"/>
          <w:szCs w:val="24"/>
        </w:rPr>
        <w:tab/>
      </w:r>
      <w:r w:rsidR="00E20A9D" w:rsidRPr="00AD1F9C">
        <w:rPr>
          <w:sz w:val="24"/>
          <w:szCs w:val="24"/>
        </w:rPr>
        <w:t xml:space="preserve">Short, K.J., J.W. Goetz, B.J. Cude, L. Sperling, M. Welch-Devine, S. </w:t>
      </w:r>
      <w:proofErr w:type="gramStart"/>
      <w:r w:rsidR="00E20A9D" w:rsidRPr="00AD1F9C">
        <w:rPr>
          <w:sz w:val="24"/>
          <w:szCs w:val="24"/>
        </w:rPr>
        <w:t>Chatterjee.*</w:t>
      </w:r>
      <w:proofErr w:type="gramEnd"/>
      <w:r w:rsidR="00E20A9D" w:rsidRPr="00AD1F9C">
        <w:rPr>
          <w:sz w:val="24"/>
          <w:szCs w:val="24"/>
        </w:rPr>
        <w:t xml:space="preserve"> A </w:t>
      </w:r>
      <w:r w:rsidR="00183BDA" w:rsidRPr="00AD1F9C">
        <w:rPr>
          <w:sz w:val="24"/>
          <w:szCs w:val="24"/>
        </w:rPr>
        <w:t>c</w:t>
      </w:r>
      <w:r w:rsidR="00E20A9D" w:rsidRPr="00AD1F9C">
        <w:rPr>
          <w:sz w:val="24"/>
          <w:szCs w:val="24"/>
        </w:rPr>
        <w:t xml:space="preserve">ase for </w:t>
      </w:r>
      <w:r w:rsidR="00183BDA" w:rsidRPr="00AD1F9C">
        <w:rPr>
          <w:sz w:val="24"/>
          <w:szCs w:val="24"/>
        </w:rPr>
        <w:t>g</w:t>
      </w:r>
      <w:r w:rsidR="00E20A9D" w:rsidRPr="00AD1F9C">
        <w:rPr>
          <w:sz w:val="24"/>
          <w:szCs w:val="24"/>
        </w:rPr>
        <w:t xml:space="preserve">raduate </w:t>
      </w:r>
      <w:r w:rsidR="00183BDA" w:rsidRPr="00AD1F9C">
        <w:rPr>
          <w:sz w:val="24"/>
          <w:szCs w:val="24"/>
        </w:rPr>
        <w:t>st</w:t>
      </w:r>
      <w:r w:rsidR="00E20A9D" w:rsidRPr="00AD1F9C">
        <w:rPr>
          <w:sz w:val="24"/>
          <w:szCs w:val="24"/>
        </w:rPr>
        <w:t xml:space="preserve">udent </w:t>
      </w:r>
      <w:r w:rsidR="00183BDA" w:rsidRPr="00AD1F9C">
        <w:rPr>
          <w:sz w:val="24"/>
          <w:szCs w:val="24"/>
        </w:rPr>
        <w:t>f</w:t>
      </w:r>
      <w:r w:rsidR="00E20A9D" w:rsidRPr="00AD1F9C">
        <w:rPr>
          <w:sz w:val="24"/>
          <w:szCs w:val="24"/>
        </w:rPr>
        <w:t xml:space="preserve">inancial </w:t>
      </w:r>
      <w:r w:rsidR="00183BDA" w:rsidRPr="00AD1F9C">
        <w:rPr>
          <w:sz w:val="24"/>
          <w:szCs w:val="24"/>
        </w:rPr>
        <w:t>e</w:t>
      </w:r>
      <w:r w:rsidR="00E20A9D" w:rsidRPr="00AD1F9C">
        <w:rPr>
          <w:sz w:val="24"/>
          <w:szCs w:val="24"/>
        </w:rPr>
        <w:t xml:space="preserve">ducation. </w:t>
      </w:r>
      <w:r w:rsidR="00E20A9D" w:rsidRPr="00AD1F9C">
        <w:rPr>
          <w:i/>
          <w:sz w:val="24"/>
          <w:szCs w:val="24"/>
        </w:rPr>
        <w:t>College Student Journal.</w:t>
      </w:r>
      <w:r w:rsidR="001E26EE" w:rsidRPr="00AD1F9C">
        <w:rPr>
          <w:sz w:val="24"/>
          <w:szCs w:val="24"/>
        </w:rPr>
        <w:t xml:space="preserve"> 53(1): 47-55.</w:t>
      </w:r>
    </w:p>
    <w:p w14:paraId="5652AB9E" w14:textId="140F2231" w:rsidR="00E66AEA" w:rsidRPr="00AD1F9C" w:rsidRDefault="00E20A9D" w:rsidP="00436AFD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contextualSpacing/>
        <w:jc w:val="left"/>
        <w:rPr>
          <w:sz w:val="24"/>
          <w:szCs w:val="24"/>
        </w:rPr>
      </w:pPr>
      <w:r w:rsidRPr="00AD1F9C">
        <w:rPr>
          <w:sz w:val="24"/>
          <w:szCs w:val="24"/>
        </w:rPr>
        <w:lastRenderedPageBreak/>
        <w:t>2018</w:t>
      </w:r>
      <w:r w:rsidR="00735A61" w:rsidRPr="00AD1F9C">
        <w:rPr>
          <w:sz w:val="24"/>
          <w:szCs w:val="24"/>
        </w:rPr>
        <w:t xml:space="preserve"> </w:t>
      </w:r>
      <w:r w:rsidRPr="00AD1F9C">
        <w:rPr>
          <w:sz w:val="24"/>
          <w:szCs w:val="24"/>
        </w:rPr>
        <w:tab/>
      </w:r>
      <w:r w:rsidR="00735A61" w:rsidRPr="00AD1F9C">
        <w:rPr>
          <w:sz w:val="24"/>
          <w:szCs w:val="24"/>
        </w:rPr>
        <w:t xml:space="preserve">Welch-Devine, </w:t>
      </w:r>
      <w:r w:rsidR="000863D2" w:rsidRPr="00AD1F9C">
        <w:rPr>
          <w:sz w:val="24"/>
          <w:szCs w:val="24"/>
        </w:rPr>
        <w:t xml:space="preserve">M., </w:t>
      </w:r>
      <w:r w:rsidR="00735A61" w:rsidRPr="00AD1F9C">
        <w:rPr>
          <w:sz w:val="24"/>
          <w:szCs w:val="24"/>
        </w:rPr>
        <w:t xml:space="preserve">A. Shaw, J. Coffield, N. </w:t>
      </w:r>
      <w:proofErr w:type="gramStart"/>
      <w:r w:rsidR="00735A61" w:rsidRPr="00AD1F9C">
        <w:rPr>
          <w:sz w:val="24"/>
          <w:szCs w:val="24"/>
        </w:rPr>
        <w:t>Heynen.</w:t>
      </w:r>
      <w:r w:rsidR="00A416FA" w:rsidRPr="00AD1F9C">
        <w:rPr>
          <w:sz w:val="24"/>
          <w:szCs w:val="24"/>
        </w:rPr>
        <w:t>*</w:t>
      </w:r>
      <w:proofErr w:type="gramEnd"/>
      <w:r w:rsidR="00735A61" w:rsidRPr="00AD1F9C">
        <w:rPr>
          <w:sz w:val="24"/>
          <w:szCs w:val="24"/>
        </w:rPr>
        <w:t xml:space="preserve"> Facilitating </w:t>
      </w:r>
      <w:r w:rsidR="00183BDA" w:rsidRPr="00AD1F9C">
        <w:rPr>
          <w:sz w:val="24"/>
          <w:szCs w:val="24"/>
        </w:rPr>
        <w:t>i</w:t>
      </w:r>
      <w:r w:rsidR="00735A61" w:rsidRPr="00AD1F9C">
        <w:rPr>
          <w:sz w:val="24"/>
          <w:szCs w:val="24"/>
        </w:rPr>
        <w:t xml:space="preserve">nterdisciplinary </w:t>
      </w:r>
      <w:r w:rsidR="00183BDA" w:rsidRPr="00AD1F9C">
        <w:rPr>
          <w:sz w:val="24"/>
          <w:szCs w:val="24"/>
        </w:rPr>
        <w:t>g</w:t>
      </w:r>
      <w:r w:rsidR="00735A61" w:rsidRPr="00AD1F9C">
        <w:rPr>
          <w:sz w:val="24"/>
          <w:szCs w:val="24"/>
        </w:rPr>
        <w:t xml:space="preserve">raduate </w:t>
      </w:r>
      <w:r w:rsidR="00183BDA" w:rsidRPr="00AD1F9C">
        <w:rPr>
          <w:sz w:val="24"/>
          <w:szCs w:val="24"/>
        </w:rPr>
        <w:t>e</w:t>
      </w:r>
      <w:r w:rsidR="00735A61" w:rsidRPr="00AD1F9C">
        <w:rPr>
          <w:sz w:val="24"/>
          <w:szCs w:val="24"/>
        </w:rPr>
        <w:t>ducation: Barriers, solutions, and needed innovations.</w:t>
      </w:r>
      <w:r w:rsidR="00082CF2" w:rsidRPr="00AD1F9C">
        <w:rPr>
          <w:sz w:val="24"/>
          <w:szCs w:val="24"/>
        </w:rPr>
        <w:t xml:space="preserve"> </w:t>
      </w:r>
      <w:r w:rsidR="00082CF2" w:rsidRPr="00AD1F9C">
        <w:rPr>
          <w:i/>
          <w:sz w:val="24"/>
          <w:szCs w:val="24"/>
        </w:rPr>
        <w:t>Change: The Magazine of Higher Learning</w:t>
      </w:r>
      <w:r w:rsidR="00082CF2" w:rsidRPr="00AD1F9C">
        <w:rPr>
          <w:sz w:val="24"/>
          <w:szCs w:val="24"/>
        </w:rPr>
        <w:t>.</w:t>
      </w:r>
      <w:r w:rsidR="003D13E9" w:rsidRPr="00AD1F9C">
        <w:rPr>
          <w:sz w:val="24"/>
          <w:szCs w:val="24"/>
        </w:rPr>
        <w:t xml:space="preserve"> </w:t>
      </w:r>
      <w:hyperlink r:id="rId20" w:history="1">
        <w:r w:rsidRPr="00AD1F9C">
          <w:rPr>
            <w:rStyle w:val="Hyperlink"/>
            <w:rFonts w:cs="Garamond"/>
            <w:sz w:val="24"/>
            <w:szCs w:val="24"/>
          </w:rPr>
          <w:t>50(5): 53-59</w:t>
        </w:r>
      </w:hyperlink>
      <w:r w:rsidRPr="00AD1F9C">
        <w:rPr>
          <w:sz w:val="24"/>
          <w:szCs w:val="24"/>
        </w:rPr>
        <w:t>.</w:t>
      </w:r>
      <w:r w:rsidR="00A55255" w:rsidRPr="00AD1F9C">
        <w:rPr>
          <w:sz w:val="24"/>
          <w:szCs w:val="24"/>
        </w:rPr>
        <w:t xml:space="preserve">  </w:t>
      </w:r>
    </w:p>
    <w:p w14:paraId="740727FC" w14:textId="77777777" w:rsidR="009A2BC5" w:rsidRPr="00AD1F9C" w:rsidRDefault="009A2BC5" w:rsidP="00436AFD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contextualSpacing/>
        <w:jc w:val="left"/>
        <w:rPr>
          <w:sz w:val="24"/>
          <w:szCs w:val="24"/>
        </w:rPr>
      </w:pPr>
    </w:p>
    <w:p w14:paraId="5195D4E6" w14:textId="4245EBBE" w:rsidR="00581CB4" w:rsidRPr="00AD1F9C" w:rsidRDefault="00581CB4" w:rsidP="00B17EF2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2018</w:t>
      </w:r>
      <w:r w:rsidRPr="00AD1F9C">
        <w:rPr>
          <w:sz w:val="24"/>
          <w:szCs w:val="24"/>
        </w:rPr>
        <w:tab/>
        <w:t xml:space="preserve">Orland, B., M. Taylor, T. </w:t>
      </w:r>
      <w:proofErr w:type="spellStart"/>
      <w:r w:rsidRPr="00AD1F9C">
        <w:rPr>
          <w:sz w:val="24"/>
          <w:szCs w:val="24"/>
        </w:rPr>
        <w:t>Mazurczyk</w:t>
      </w:r>
      <w:proofErr w:type="spellEnd"/>
      <w:r w:rsidRPr="00AD1F9C">
        <w:rPr>
          <w:sz w:val="24"/>
          <w:szCs w:val="24"/>
        </w:rPr>
        <w:t xml:space="preserve">, M. Welch-Devine, L. Goldberg, M. Candler Scales, T. Murtha, J. </w:t>
      </w:r>
      <w:proofErr w:type="gramStart"/>
      <w:r w:rsidRPr="00AD1F9C">
        <w:rPr>
          <w:sz w:val="24"/>
          <w:szCs w:val="24"/>
        </w:rPr>
        <w:t>Calabria.*</w:t>
      </w:r>
      <w:proofErr w:type="gramEnd"/>
      <w:r w:rsidRPr="00AD1F9C">
        <w:rPr>
          <w:sz w:val="24"/>
          <w:szCs w:val="24"/>
        </w:rPr>
        <w:t xml:space="preserve"> Augmented reality and the scenic drive.</w:t>
      </w:r>
      <w:r w:rsidRPr="00AD1F9C">
        <w:rPr>
          <w:i/>
          <w:sz w:val="24"/>
          <w:szCs w:val="24"/>
        </w:rPr>
        <w:t xml:space="preserve"> Journal of Digital Landscape Architecture</w:t>
      </w:r>
      <w:r w:rsidR="00CA13F9" w:rsidRPr="00AD1F9C">
        <w:rPr>
          <w:i/>
          <w:sz w:val="24"/>
          <w:szCs w:val="24"/>
        </w:rPr>
        <w:t>.</w:t>
      </w:r>
      <w:r w:rsidRPr="00AD1F9C">
        <w:rPr>
          <w:sz w:val="24"/>
          <w:szCs w:val="24"/>
        </w:rPr>
        <w:t xml:space="preserve"> 3-2018: 140-149.</w:t>
      </w:r>
    </w:p>
    <w:p w14:paraId="7C155A30" w14:textId="4543ECDD" w:rsidR="0027431F" w:rsidRPr="00AD1F9C" w:rsidRDefault="008E0E10" w:rsidP="00B17EF2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2017</w:t>
      </w:r>
      <w:r w:rsidR="00DD2823" w:rsidRPr="00AD1F9C">
        <w:rPr>
          <w:sz w:val="24"/>
          <w:szCs w:val="24"/>
        </w:rPr>
        <w:tab/>
      </w:r>
      <w:r w:rsidR="0027431F" w:rsidRPr="00AD1F9C">
        <w:rPr>
          <w:sz w:val="24"/>
          <w:szCs w:val="24"/>
        </w:rPr>
        <w:t>Sourdril, A., M. Welch-Devine</w:t>
      </w:r>
      <w:r w:rsidRPr="00AD1F9C">
        <w:rPr>
          <w:sz w:val="24"/>
          <w:szCs w:val="24"/>
        </w:rPr>
        <w:t xml:space="preserve">, E. Andrieu, N. </w:t>
      </w:r>
      <w:proofErr w:type="spellStart"/>
      <w:r w:rsidRPr="00AD1F9C">
        <w:rPr>
          <w:sz w:val="24"/>
          <w:szCs w:val="24"/>
        </w:rPr>
        <w:t>Bélaï</w:t>
      </w:r>
      <w:r w:rsidR="0027431F" w:rsidRPr="00AD1F9C">
        <w:rPr>
          <w:sz w:val="24"/>
          <w:szCs w:val="24"/>
        </w:rPr>
        <w:t>di</w:t>
      </w:r>
      <w:proofErr w:type="spellEnd"/>
      <w:r w:rsidR="0027431F" w:rsidRPr="00AD1F9C">
        <w:rPr>
          <w:sz w:val="24"/>
          <w:szCs w:val="24"/>
        </w:rPr>
        <w:t xml:space="preserve">. Do April </w:t>
      </w:r>
      <w:r w:rsidR="00953A87" w:rsidRPr="00AD1F9C">
        <w:rPr>
          <w:sz w:val="24"/>
          <w:szCs w:val="24"/>
        </w:rPr>
        <w:t>s</w:t>
      </w:r>
      <w:r w:rsidR="0027431F" w:rsidRPr="00AD1F9C">
        <w:rPr>
          <w:sz w:val="24"/>
          <w:szCs w:val="24"/>
        </w:rPr>
        <w:t xml:space="preserve">howers </w:t>
      </w:r>
      <w:r w:rsidR="00953A87" w:rsidRPr="00AD1F9C">
        <w:rPr>
          <w:sz w:val="24"/>
          <w:szCs w:val="24"/>
        </w:rPr>
        <w:t>b</w:t>
      </w:r>
      <w:r w:rsidR="0027431F" w:rsidRPr="00AD1F9C">
        <w:rPr>
          <w:sz w:val="24"/>
          <w:szCs w:val="24"/>
        </w:rPr>
        <w:t xml:space="preserve">ring May Flowers? Knowledge and perceptions of local biodiversity </w:t>
      </w:r>
      <w:proofErr w:type="gramStart"/>
      <w:r w:rsidR="0027431F" w:rsidRPr="00AD1F9C">
        <w:rPr>
          <w:sz w:val="24"/>
          <w:szCs w:val="24"/>
        </w:rPr>
        <w:t>influencing</w:t>
      </w:r>
      <w:proofErr w:type="gramEnd"/>
      <w:r w:rsidR="0027431F" w:rsidRPr="00AD1F9C">
        <w:rPr>
          <w:sz w:val="24"/>
          <w:szCs w:val="24"/>
        </w:rPr>
        <w:t xml:space="preserve"> </w:t>
      </w:r>
      <w:proofErr w:type="gramStart"/>
      <w:r w:rsidR="0027431F" w:rsidRPr="00AD1F9C">
        <w:rPr>
          <w:sz w:val="24"/>
          <w:szCs w:val="24"/>
        </w:rPr>
        <w:t>understanding of</w:t>
      </w:r>
      <w:proofErr w:type="gramEnd"/>
      <w:r w:rsidR="0027431F" w:rsidRPr="00AD1F9C">
        <w:rPr>
          <w:sz w:val="24"/>
          <w:szCs w:val="24"/>
        </w:rPr>
        <w:t xml:space="preserve"> global environmental change. A presentation of the PIAF project. </w:t>
      </w:r>
      <w:r w:rsidR="0027431F" w:rsidRPr="00AD1F9C">
        <w:rPr>
          <w:i/>
          <w:sz w:val="24"/>
          <w:szCs w:val="24"/>
        </w:rPr>
        <w:t>Natures Sciences Sociétés</w:t>
      </w:r>
      <w:r w:rsidR="0027431F" w:rsidRPr="00AD1F9C">
        <w:rPr>
          <w:sz w:val="24"/>
          <w:szCs w:val="24"/>
        </w:rPr>
        <w:t>.</w:t>
      </w:r>
      <w:r w:rsidRPr="00AD1F9C">
        <w:rPr>
          <w:sz w:val="24"/>
          <w:szCs w:val="24"/>
        </w:rPr>
        <w:t xml:space="preserve"> </w:t>
      </w:r>
      <w:r w:rsidR="00794CFF" w:rsidRPr="00AD1F9C">
        <w:rPr>
          <w:sz w:val="24"/>
          <w:szCs w:val="24"/>
        </w:rPr>
        <w:t>25(1): 56-62</w:t>
      </w:r>
      <w:r w:rsidR="00805453" w:rsidRPr="00AD1F9C">
        <w:rPr>
          <w:sz w:val="24"/>
          <w:szCs w:val="24"/>
        </w:rPr>
        <w:t>.</w:t>
      </w:r>
    </w:p>
    <w:p w14:paraId="5A31CD16" w14:textId="77777777" w:rsidR="00D86A40" w:rsidRPr="00AD1F9C" w:rsidRDefault="00EF65EE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2016</w:t>
      </w:r>
      <w:r w:rsidR="004D1151" w:rsidRPr="00AD1F9C">
        <w:rPr>
          <w:sz w:val="24"/>
          <w:szCs w:val="24"/>
        </w:rPr>
        <w:t xml:space="preserve"> </w:t>
      </w:r>
      <w:r w:rsidRPr="00AD1F9C">
        <w:rPr>
          <w:sz w:val="24"/>
          <w:szCs w:val="24"/>
        </w:rPr>
        <w:tab/>
      </w:r>
      <w:r w:rsidR="004D1151" w:rsidRPr="00AD1F9C">
        <w:rPr>
          <w:sz w:val="24"/>
          <w:szCs w:val="24"/>
        </w:rPr>
        <w:t xml:space="preserve">Welch-Devine, M. Graduate </w:t>
      </w:r>
      <w:r w:rsidR="00183BDA" w:rsidRPr="00AD1F9C">
        <w:rPr>
          <w:sz w:val="24"/>
          <w:szCs w:val="24"/>
        </w:rPr>
        <w:t>e</w:t>
      </w:r>
      <w:r w:rsidR="004D1151" w:rsidRPr="00AD1F9C">
        <w:rPr>
          <w:sz w:val="24"/>
          <w:szCs w:val="24"/>
        </w:rPr>
        <w:t xml:space="preserve">ducation </w:t>
      </w:r>
      <w:r w:rsidR="00214FCE" w:rsidRPr="00AD1F9C">
        <w:rPr>
          <w:sz w:val="24"/>
          <w:szCs w:val="24"/>
        </w:rPr>
        <w:t xml:space="preserve">and </w:t>
      </w:r>
      <w:r w:rsidR="00183BDA" w:rsidRPr="00AD1F9C">
        <w:rPr>
          <w:sz w:val="24"/>
          <w:szCs w:val="24"/>
        </w:rPr>
        <w:t>t</w:t>
      </w:r>
      <w:r w:rsidR="00214FCE" w:rsidRPr="00AD1F9C">
        <w:rPr>
          <w:sz w:val="24"/>
          <w:szCs w:val="24"/>
        </w:rPr>
        <w:t xml:space="preserve">raining </w:t>
      </w:r>
      <w:r w:rsidR="004D1151" w:rsidRPr="00AD1F9C">
        <w:rPr>
          <w:sz w:val="24"/>
          <w:szCs w:val="24"/>
        </w:rPr>
        <w:t xml:space="preserve">in the </w:t>
      </w:r>
      <w:r w:rsidR="00183BDA" w:rsidRPr="00AD1F9C">
        <w:rPr>
          <w:sz w:val="24"/>
          <w:szCs w:val="24"/>
        </w:rPr>
        <w:t>n</w:t>
      </w:r>
      <w:r w:rsidR="004D1151" w:rsidRPr="00AD1F9C">
        <w:rPr>
          <w:sz w:val="24"/>
          <w:szCs w:val="24"/>
        </w:rPr>
        <w:t xml:space="preserve">eoliberal </w:t>
      </w:r>
      <w:r w:rsidR="00183BDA" w:rsidRPr="00AD1F9C">
        <w:rPr>
          <w:sz w:val="24"/>
          <w:szCs w:val="24"/>
        </w:rPr>
        <w:t>u</w:t>
      </w:r>
      <w:r w:rsidR="004D1151" w:rsidRPr="00AD1F9C">
        <w:rPr>
          <w:sz w:val="24"/>
          <w:szCs w:val="24"/>
        </w:rPr>
        <w:t>niversity</w:t>
      </w:r>
      <w:r w:rsidR="00D86A40" w:rsidRPr="00AD1F9C">
        <w:rPr>
          <w:sz w:val="24"/>
          <w:szCs w:val="24"/>
        </w:rPr>
        <w:t xml:space="preserve">. </w:t>
      </w:r>
      <w:r w:rsidR="00D86A40" w:rsidRPr="00AD1F9C">
        <w:rPr>
          <w:i/>
          <w:sz w:val="24"/>
          <w:szCs w:val="24"/>
        </w:rPr>
        <w:t xml:space="preserve">Rivista </w:t>
      </w:r>
      <w:proofErr w:type="spellStart"/>
      <w:r w:rsidR="00D86A40" w:rsidRPr="00AD1F9C">
        <w:rPr>
          <w:i/>
          <w:sz w:val="24"/>
          <w:szCs w:val="24"/>
        </w:rPr>
        <w:t>dell’Associazione</w:t>
      </w:r>
      <w:proofErr w:type="spellEnd"/>
      <w:r w:rsidR="00D86A40" w:rsidRPr="00AD1F9C">
        <w:rPr>
          <w:i/>
          <w:sz w:val="24"/>
          <w:szCs w:val="24"/>
        </w:rPr>
        <w:t xml:space="preserve"> Nazionale </w:t>
      </w:r>
      <w:proofErr w:type="spellStart"/>
      <w:r w:rsidR="00D86A40" w:rsidRPr="00AD1F9C">
        <w:rPr>
          <w:i/>
          <w:sz w:val="24"/>
          <w:szCs w:val="24"/>
        </w:rPr>
        <w:t>Universitaria</w:t>
      </w:r>
      <w:proofErr w:type="spellEnd"/>
      <w:r w:rsidR="00D86A40" w:rsidRPr="00AD1F9C">
        <w:rPr>
          <w:i/>
          <w:sz w:val="24"/>
          <w:szCs w:val="24"/>
        </w:rPr>
        <w:t xml:space="preserve"> </w:t>
      </w:r>
      <w:proofErr w:type="spellStart"/>
      <w:r w:rsidR="00D86A40" w:rsidRPr="00AD1F9C">
        <w:rPr>
          <w:i/>
          <w:sz w:val="24"/>
          <w:szCs w:val="24"/>
        </w:rPr>
        <w:t>Antropologi</w:t>
      </w:r>
      <w:proofErr w:type="spellEnd"/>
      <w:r w:rsidR="00D86A40" w:rsidRPr="00AD1F9C">
        <w:rPr>
          <w:i/>
          <w:sz w:val="24"/>
          <w:szCs w:val="24"/>
        </w:rPr>
        <w:t xml:space="preserve"> </w:t>
      </w:r>
      <w:proofErr w:type="spellStart"/>
      <w:r w:rsidR="00D86A40" w:rsidRPr="00AD1F9C">
        <w:rPr>
          <w:i/>
          <w:sz w:val="24"/>
          <w:szCs w:val="24"/>
        </w:rPr>
        <w:t>Culturali</w:t>
      </w:r>
      <w:proofErr w:type="spellEnd"/>
      <w:r w:rsidR="00D86A40" w:rsidRPr="00AD1F9C">
        <w:rPr>
          <w:i/>
          <w:sz w:val="24"/>
          <w:szCs w:val="24"/>
        </w:rPr>
        <w:t xml:space="preserve"> </w:t>
      </w:r>
      <w:r w:rsidR="00D86A40" w:rsidRPr="00AD1F9C">
        <w:rPr>
          <w:sz w:val="24"/>
          <w:szCs w:val="24"/>
        </w:rPr>
        <w:t>(ANUAC). 5(1)</w:t>
      </w:r>
      <w:r w:rsidRPr="00AD1F9C">
        <w:rPr>
          <w:sz w:val="24"/>
          <w:szCs w:val="24"/>
        </w:rPr>
        <w:t>: 83-86</w:t>
      </w:r>
      <w:r w:rsidR="00D86A40" w:rsidRPr="00AD1F9C">
        <w:rPr>
          <w:sz w:val="24"/>
          <w:szCs w:val="24"/>
        </w:rPr>
        <w:t>.</w:t>
      </w:r>
    </w:p>
    <w:p w14:paraId="4395A354" w14:textId="77777777" w:rsidR="00803918" w:rsidRPr="00AD1F9C" w:rsidRDefault="005F738E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2015</w:t>
      </w:r>
      <w:r w:rsidRPr="00AD1F9C">
        <w:rPr>
          <w:sz w:val="24"/>
          <w:szCs w:val="24"/>
        </w:rPr>
        <w:tab/>
      </w:r>
      <w:r w:rsidR="00074A06" w:rsidRPr="00AD1F9C">
        <w:rPr>
          <w:sz w:val="24"/>
          <w:szCs w:val="24"/>
        </w:rPr>
        <w:t xml:space="preserve">Burke, B.J., M. Welch-Devine, S. </w:t>
      </w:r>
      <w:proofErr w:type="gramStart"/>
      <w:r w:rsidR="00074A06" w:rsidRPr="00AD1F9C">
        <w:rPr>
          <w:sz w:val="24"/>
          <w:szCs w:val="24"/>
        </w:rPr>
        <w:t>Gustafson.</w:t>
      </w:r>
      <w:r w:rsidR="00A416FA" w:rsidRPr="00AD1F9C">
        <w:rPr>
          <w:sz w:val="24"/>
          <w:szCs w:val="24"/>
        </w:rPr>
        <w:t>*</w:t>
      </w:r>
      <w:proofErr w:type="gramEnd"/>
      <w:r w:rsidR="00074A06" w:rsidRPr="00AD1F9C">
        <w:rPr>
          <w:sz w:val="24"/>
          <w:szCs w:val="24"/>
        </w:rPr>
        <w:t xml:space="preserve"> Nature </w:t>
      </w:r>
      <w:r w:rsidR="00183BDA" w:rsidRPr="00AD1F9C">
        <w:rPr>
          <w:sz w:val="24"/>
          <w:szCs w:val="24"/>
        </w:rPr>
        <w:t>t</w:t>
      </w:r>
      <w:r w:rsidR="00074A06" w:rsidRPr="00AD1F9C">
        <w:rPr>
          <w:sz w:val="24"/>
          <w:szCs w:val="24"/>
        </w:rPr>
        <w:t xml:space="preserve">alk in </w:t>
      </w:r>
      <w:r w:rsidR="00931AFE" w:rsidRPr="00AD1F9C">
        <w:rPr>
          <w:sz w:val="24"/>
          <w:szCs w:val="24"/>
        </w:rPr>
        <w:t xml:space="preserve">an Appalachian </w:t>
      </w:r>
      <w:r w:rsidR="00183BDA" w:rsidRPr="00AD1F9C">
        <w:rPr>
          <w:sz w:val="24"/>
          <w:szCs w:val="24"/>
        </w:rPr>
        <w:t>n</w:t>
      </w:r>
      <w:r w:rsidR="00931AFE" w:rsidRPr="00AD1F9C">
        <w:rPr>
          <w:sz w:val="24"/>
          <w:szCs w:val="24"/>
        </w:rPr>
        <w:t>ewspaper: What environmental d</w:t>
      </w:r>
      <w:r w:rsidR="00074A06" w:rsidRPr="00AD1F9C">
        <w:rPr>
          <w:sz w:val="24"/>
          <w:szCs w:val="24"/>
        </w:rPr>
        <w:t xml:space="preserve">iscourse </w:t>
      </w:r>
      <w:r w:rsidR="00931AFE" w:rsidRPr="00AD1F9C">
        <w:rPr>
          <w:sz w:val="24"/>
          <w:szCs w:val="24"/>
        </w:rPr>
        <w:t>analysis s</w:t>
      </w:r>
      <w:r w:rsidR="00074A06" w:rsidRPr="00AD1F9C">
        <w:rPr>
          <w:sz w:val="24"/>
          <w:szCs w:val="24"/>
        </w:rPr>
        <w:t xml:space="preserve">uggests about </w:t>
      </w:r>
      <w:r w:rsidR="00931AFE" w:rsidRPr="00AD1F9C">
        <w:rPr>
          <w:sz w:val="24"/>
          <w:szCs w:val="24"/>
        </w:rPr>
        <w:t>e</w:t>
      </w:r>
      <w:r w:rsidR="00074A06" w:rsidRPr="00AD1F9C">
        <w:rPr>
          <w:sz w:val="24"/>
          <w:szCs w:val="24"/>
        </w:rPr>
        <w:t xml:space="preserve">fforts to </w:t>
      </w:r>
      <w:r w:rsidR="00931AFE" w:rsidRPr="00AD1F9C">
        <w:rPr>
          <w:sz w:val="24"/>
          <w:szCs w:val="24"/>
        </w:rPr>
        <w:t>a</w:t>
      </w:r>
      <w:r w:rsidR="00074A06" w:rsidRPr="00AD1F9C">
        <w:rPr>
          <w:sz w:val="24"/>
          <w:szCs w:val="24"/>
        </w:rPr>
        <w:t xml:space="preserve">ddress </w:t>
      </w:r>
      <w:proofErr w:type="spellStart"/>
      <w:r w:rsidR="00931AFE" w:rsidRPr="00AD1F9C">
        <w:rPr>
          <w:sz w:val="24"/>
          <w:szCs w:val="24"/>
        </w:rPr>
        <w:t>e</w:t>
      </w:r>
      <w:r w:rsidR="00074A06" w:rsidRPr="00AD1F9C">
        <w:rPr>
          <w:sz w:val="24"/>
          <w:szCs w:val="24"/>
        </w:rPr>
        <w:t>xurbanization</w:t>
      </w:r>
      <w:proofErr w:type="spellEnd"/>
      <w:r w:rsidR="00074A06" w:rsidRPr="00AD1F9C">
        <w:rPr>
          <w:sz w:val="24"/>
          <w:szCs w:val="24"/>
        </w:rPr>
        <w:t xml:space="preserve"> and </w:t>
      </w:r>
      <w:r w:rsidR="00931AFE" w:rsidRPr="00AD1F9C">
        <w:rPr>
          <w:sz w:val="24"/>
          <w:szCs w:val="24"/>
        </w:rPr>
        <w:t>c</w:t>
      </w:r>
      <w:r w:rsidR="00074A06" w:rsidRPr="00AD1F9C">
        <w:rPr>
          <w:sz w:val="24"/>
          <w:szCs w:val="24"/>
        </w:rPr>
        <w:t xml:space="preserve">limate </w:t>
      </w:r>
      <w:r w:rsidR="00931AFE" w:rsidRPr="00AD1F9C">
        <w:rPr>
          <w:sz w:val="24"/>
          <w:szCs w:val="24"/>
        </w:rPr>
        <w:t>c</w:t>
      </w:r>
      <w:r w:rsidR="00074A06" w:rsidRPr="00AD1F9C">
        <w:rPr>
          <w:sz w:val="24"/>
          <w:szCs w:val="24"/>
        </w:rPr>
        <w:t>hange</w:t>
      </w:r>
      <w:r w:rsidR="006C36A0" w:rsidRPr="00AD1F9C">
        <w:rPr>
          <w:sz w:val="24"/>
          <w:szCs w:val="24"/>
        </w:rPr>
        <w:t>.</w:t>
      </w:r>
      <w:r w:rsidR="00074A06" w:rsidRPr="00AD1F9C">
        <w:rPr>
          <w:sz w:val="24"/>
          <w:szCs w:val="24"/>
        </w:rPr>
        <w:t xml:space="preserve"> </w:t>
      </w:r>
      <w:r w:rsidR="00074A06" w:rsidRPr="00AD1F9C">
        <w:rPr>
          <w:i/>
          <w:sz w:val="24"/>
          <w:szCs w:val="24"/>
        </w:rPr>
        <w:t>Human Organization.</w:t>
      </w:r>
      <w:r w:rsidRPr="00AD1F9C">
        <w:rPr>
          <w:sz w:val="24"/>
          <w:szCs w:val="24"/>
        </w:rPr>
        <w:t xml:space="preserve"> 74(2): 185-196.</w:t>
      </w:r>
    </w:p>
    <w:p w14:paraId="5EA79B4A" w14:textId="1A36F01F" w:rsidR="00803918" w:rsidRPr="00AD1F9C" w:rsidRDefault="00402B4D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2015</w:t>
      </w:r>
      <w:r w:rsidRPr="00AD1F9C">
        <w:rPr>
          <w:sz w:val="24"/>
          <w:szCs w:val="24"/>
        </w:rPr>
        <w:tab/>
      </w:r>
      <w:r w:rsidR="00B65A7D" w:rsidRPr="00AD1F9C">
        <w:rPr>
          <w:sz w:val="24"/>
          <w:szCs w:val="24"/>
        </w:rPr>
        <w:t xml:space="preserve">Burke, B.J., M. Welch-Devine, S. Gustafson, N. Heynen, J.L. Rice, T. Gragson, S. Evans, D. </w:t>
      </w:r>
      <w:proofErr w:type="gramStart"/>
      <w:r w:rsidR="00B65A7D" w:rsidRPr="00AD1F9C">
        <w:rPr>
          <w:sz w:val="24"/>
          <w:szCs w:val="24"/>
        </w:rPr>
        <w:t>Nelson.</w:t>
      </w:r>
      <w:r w:rsidR="00A416FA" w:rsidRPr="00AD1F9C">
        <w:rPr>
          <w:sz w:val="24"/>
          <w:szCs w:val="24"/>
        </w:rPr>
        <w:t>*</w:t>
      </w:r>
      <w:proofErr w:type="gramEnd"/>
      <w:r w:rsidR="00B65A7D" w:rsidRPr="00AD1F9C">
        <w:rPr>
          <w:sz w:val="24"/>
          <w:szCs w:val="24"/>
        </w:rPr>
        <w:t xml:space="preserve"> 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Can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s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cience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w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riting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c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ollectives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o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vercome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b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arriers to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m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ore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d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emocratic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c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ommunication and </w:t>
      </w:r>
      <w:r w:rsidR="00484E5F" w:rsidRPr="00AD1F9C">
        <w:rPr>
          <w:rFonts w:cs="Arial"/>
          <w:color w:val="222222"/>
          <w:sz w:val="24"/>
          <w:szCs w:val="24"/>
          <w:shd w:val="clear" w:color="auto" w:fill="FFFFFF"/>
        </w:rPr>
        <w:t>c</w:t>
      </w:r>
      <w:r w:rsidR="00B65A7D" w:rsidRPr="00AD1F9C">
        <w:rPr>
          <w:rFonts w:cs="Arial"/>
          <w:color w:val="222222"/>
          <w:sz w:val="24"/>
          <w:szCs w:val="24"/>
          <w:shd w:val="clear" w:color="auto" w:fill="FFFFFF"/>
        </w:rPr>
        <w:t>ollaboration? Lessons from environmental communication praxis in southern Appalachia.</w:t>
      </w:r>
      <w:r w:rsidR="00074A06" w:rsidRPr="00AD1F9C">
        <w:rPr>
          <w:rFonts w:cs="Arial"/>
          <w:color w:val="222222"/>
          <w:sz w:val="24"/>
          <w:szCs w:val="24"/>
          <w:shd w:val="clear" w:color="auto" w:fill="FFFFFF"/>
        </w:rPr>
        <w:t xml:space="preserve"> </w:t>
      </w:r>
      <w:r w:rsidR="00074A06" w:rsidRPr="00AD1F9C">
        <w:rPr>
          <w:rFonts w:cs="Arial"/>
          <w:i/>
          <w:color w:val="222222"/>
          <w:sz w:val="24"/>
          <w:szCs w:val="24"/>
          <w:shd w:val="clear" w:color="auto" w:fill="FFFFFF"/>
        </w:rPr>
        <w:t>Environmental Communication.</w:t>
      </w:r>
      <w:r w:rsidRPr="00AD1F9C">
        <w:rPr>
          <w:sz w:val="24"/>
          <w:szCs w:val="24"/>
        </w:rPr>
        <w:t xml:space="preserve"> </w:t>
      </w:r>
      <w:hyperlink r:id="rId21" w:history="1">
        <w:r w:rsidR="00794CFF" w:rsidRPr="00AD1F9C">
          <w:rPr>
            <w:rStyle w:val="Hyperlink"/>
            <w:rFonts w:cs="Garamond"/>
            <w:sz w:val="24"/>
            <w:szCs w:val="24"/>
          </w:rPr>
          <w:t>10(2): 169-186</w:t>
        </w:r>
      </w:hyperlink>
      <w:r w:rsidR="00794CFF" w:rsidRPr="00AD1F9C">
        <w:rPr>
          <w:sz w:val="24"/>
          <w:szCs w:val="24"/>
        </w:rPr>
        <w:t xml:space="preserve">. </w:t>
      </w:r>
    </w:p>
    <w:p w14:paraId="5EFD548D" w14:textId="341738B5" w:rsidR="00803918" w:rsidRPr="00AD1F9C" w:rsidRDefault="00382F16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rFonts w:cs="Arial"/>
          <w:color w:val="222222"/>
          <w:sz w:val="24"/>
          <w:szCs w:val="24"/>
          <w:shd w:val="clear" w:color="auto" w:fill="FFFFFF"/>
        </w:rPr>
        <w:t>2014</w:t>
      </w:r>
      <w:r w:rsidRPr="00AD1F9C">
        <w:rPr>
          <w:rFonts w:cs="Arial"/>
          <w:color w:val="222222"/>
          <w:sz w:val="24"/>
          <w:szCs w:val="24"/>
          <w:shd w:val="clear" w:color="auto" w:fill="FFFFFF"/>
        </w:rPr>
        <w:tab/>
      </w:r>
      <w:r w:rsidRPr="00AD1F9C">
        <w:rPr>
          <w:sz w:val="24"/>
          <w:szCs w:val="24"/>
        </w:rPr>
        <w:t xml:space="preserve">Welch-Devine, M., R.D. Hardy, J.P. Brosius, and N. </w:t>
      </w:r>
      <w:proofErr w:type="gramStart"/>
      <w:r w:rsidRPr="00AD1F9C">
        <w:rPr>
          <w:sz w:val="24"/>
          <w:szCs w:val="24"/>
        </w:rPr>
        <w:t>Heynen.</w:t>
      </w:r>
      <w:r w:rsidR="00A416FA" w:rsidRPr="00AD1F9C">
        <w:rPr>
          <w:sz w:val="24"/>
          <w:szCs w:val="24"/>
        </w:rPr>
        <w:t>*</w:t>
      </w:r>
      <w:proofErr w:type="gramEnd"/>
      <w:r w:rsidRPr="00AD1F9C">
        <w:rPr>
          <w:sz w:val="24"/>
          <w:szCs w:val="24"/>
        </w:rPr>
        <w:t xml:space="preserve"> A </w:t>
      </w:r>
      <w:r w:rsidR="00484E5F" w:rsidRPr="00AD1F9C">
        <w:rPr>
          <w:sz w:val="24"/>
          <w:szCs w:val="24"/>
        </w:rPr>
        <w:t>p</w:t>
      </w:r>
      <w:r w:rsidRPr="00AD1F9C">
        <w:rPr>
          <w:sz w:val="24"/>
          <w:szCs w:val="24"/>
        </w:rPr>
        <w:t xml:space="preserve">edagogical </w:t>
      </w:r>
      <w:r w:rsidR="00484E5F" w:rsidRPr="00AD1F9C">
        <w:rPr>
          <w:sz w:val="24"/>
          <w:szCs w:val="24"/>
        </w:rPr>
        <w:t>m</w:t>
      </w:r>
      <w:r w:rsidRPr="00AD1F9C">
        <w:rPr>
          <w:sz w:val="24"/>
          <w:szCs w:val="24"/>
        </w:rPr>
        <w:t xml:space="preserve">odel for </w:t>
      </w:r>
      <w:r w:rsidR="00484E5F" w:rsidRPr="00AD1F9C">
        <w:rPr>
          <w:sz w:val="24"/>
          <w:szCs w:val="24"/>
        </w:rPr>
        <w:t>i</w:t>
      </w:r>
      <w:r w:rsidRPr="00AD1F9C">
        <w:rPr>
          <w:sz w:val="24"/>
          <w:szCs w:val="24"/>
        </w:rPr>
        <w:t xml:space="preserve">ntegrative </w:t>
      </w:r>
      <w:r w:rsidR="00484E5F" w:rsidRPr="00AD1F9C">
        <w:rPr>
          <w:sz w:val="24"/>
          <w:szCs w:val="24"/>
        </w:rPr>
        <w:t>t</w:t>
      </w:r>
      <w:r w:rsidRPr="00AD1F9C">
        <w:rPr>
          <w:sz w:val="24"/>
          <w:szCs w:val="24"/>
        </w:rPr>
        <w:t xml:space="preserve">raining in </w:t>
      </w:r>
      <w:r w:rsidR="00484E5F" w:rsidRPr="00AD1F9C">
        <w:rPr>
          <w:sz w:val="24"/>
          <w:szCs w:val="24"/>
        </w:rPr>
        <w:t>c</w:t>
      </w:r>
      <w:r w:rsidRPr="00AD1F9C">
        <w:rPr>
          <w:sz w:val="24"/>
          <w:szCs w:val="24"/>
        </w:rPr>
        <w:t xml:space="preserve">onservation and </w:t>
      </w:r>
      <w:r w:rsidR="00484E5F" w:rsidRPr="00AD1F9C">
        <w:rPr>
          <w:sz w:val="24"/>
          <w:szCs w:val="24"/>
        </w:rPr>
        <w:t>s</w:t>
      </w:r>
      <w:r w:rsidRPr="00AD1F9C">
        <w:rPr>
          <w:sz w:val="24"/>
          <w:szCs w:val="24"/>
        </w:rPr>
        <w:t xml:space="preserve">ustainability. </w:t>
      </w:r>
      <w:r w:rsidRPr="00AD1F9C">
        <w:rPr>
          <w:i/>
          <w:sz w:val="24"/>
          <w:szCs w:val="24"/>
        </w:rPr>
        <w:t xml:space="preserve">Ecology and Society. </w:t>
      </w:r>
      <w:hyperlink r:id="rId22" w:history="1">
        <w:r w:rsidRPr="00AD1F9C">
          <w:rPr>
            <w:rStyle w:val="Hyperlink"/>
            <w:rFonts w:cs="Garamond"/>
            <w:sz w:val="24"/>
            <w:szCs w:val="24"/>
          </w:rPr>
          <w:t>19(2):10</w:t>
        </w:r>
      </w:hyperlink>
      <w:r w:rsidRPr="00AD1F9C">
        <w:rPr>
          <w:sz w:val="24"/>
          <w:szCs w:val="24"/>
        </w:rPr>
        <w:t>.</w:t>
      </w:r>
      <w:r w:rsidR="00931AFE" w:rsidRPr="00AD1F9C">
        <w:rPr>
          <w:sz w:val="24"/>
          <w:szCs w:val="24"/>
        </w:rPr>
        <w:t xml:space="preserve">  </w:t>
      </w:r>
    </w:p>
    <w:p w14:paraId="37A189ED" w14:textId="77777777" w:rsidR="00803918" w:rsidRPr="00AD1F9C" w:rsidRDefault="00B65A7D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2014</w:t>
      </w:r>
      <w:r w:rsidRPr="00AD1F9C">
        <w:rPr>
          <w:sz w:val="24"/>
          <w:szCs w:val="24"/>
        </w:rPr>
        <w:tab/>
        <w:t xml:space="preserve">Murray, D.S. and M. Welch-Devine. Marketing the </w:t>
      </w:r>
      <w:r w:rsidR="00183BDA" w:rsidRPr="00AD1F9C">
        <w:rPr>
          <w:sz w:val="24"/>
          <w:szCs w:val="24"/>
        </w:rPr>
        <w:t>m</w:t>
      </w:r>
      <w:r w:rsidRPr="00AD1F9C">
        <w:rPr>
          <w:sz w:val="24"/>
          <w:szCs w:val="24"/>
        </w:rPr>
        <w:t xml:space="preserve">ountain: </w:t>
      </w:r>
      <w:r w:rsidR="001B04EA" w:rsidRPr="00AD1F9C">
        <w:rPr>
          <w:sz w:val="24"/>
          <w:szCs w:val="24"/>
        </w:rPr>
        <w:t>The emergence</w:t>
      </w:r>
      <w:r w:rsidRPr="00AD1F9C">
        <w:rPr>
          <w:sz w:val="24"/>
          <w:szCs w:val="24"/>
        </w:rPr>
        <w:t xml:space="preserve"> and consequence</w:t>
      </w:r>
      <w:r w:rsidR="001B04EA" w:rsidRPr="00AD1F9C">
        <w:rPr>
          <w:sz w:val="24"/>
          <w:szCs w:val="24"/>
        </w:rPr>
        <w:t>s</w:t>
      </w:r>
      <w:r w:rsidRPr="00AD1F9C">
        <w:rPr>
          <w:sz w:val="24"/>
          <w:szCs w:val="24"/>
        </w:rPr>
        <w:t xml:space="preserve"> of eco-chic</w:t>
      </w:r>
      <w:r w:rsidR="001B04EA" w:rsidRPr="00AD1F9C">
        <w:rPr>
          <w:sz w:val="24"/>
          <w:szCs w:val="24"/>
        </w:rPr>
        <w:t xml:space="preserve"> practices</w:t>
      </w:r>
      <w:r w:rsidRPr="00AD1F9C">
        <w:rPr>
          <w:sz w:val="24"/>
          <w:szCs w:val="24"/>
        </w:rPr>
        <w:t xml:space="preserve"> in the Basque </w:t>
      </w:r>
      <w:r w:rsidR="001B04EA" w:rsidRPr="00AD1F9C">
        <w:rPr>
          <w:sz w:val="24"/>
          <w:szCs w:val="24"/>
        </w:rPr>
        <w:t>region</w:t>
      </w:r>
      <w:r w:rsidRPr="00AD1F9C">
        <w:rPr>
          <w:sz w:val="24"/>
          <w:szCs w:val="24"/>
        </w:rPr>
        <w:t xml:space="preserve">. </w:t>
      </w:r>
      <w:r w:rsidRPr="00AD1F9C">
        <w:rPr>
          <w:iCs/>
          <w:sz w:val="24"/>
          <w:szCs w:val="24"/>
        </w:rPr>
        <w:t>In</w:t>
      </w:r>
      <w:r w:rsidRPr="00AD1F9C">
        <w:rPr>
          <w:i/>
          <w:sz w:val="24"/>
          <w:szCs w:val="24"/>
        </w:rPr>
        <w:t xml:space="preserve"> Green Consumption: The </w:t>
      </w:r>
      <w:r w:rsidR="00183BDA" w:rsidRPr="00AD1F9C">
        <w:rPr>
          <w:i/>
          <w:sz w:val="24"/>
          <w:szCs w:val="24"/>
        </w:rPr>
        <w:t>g</w:t>
      </w:r>
      <w:r w:rsidRPr="00AD1F9C">
        <w:rPr>
          <w:i/>
          <w:sz w:val="24"/>
          <w:szCs w:val="24"/>
        </w:rPr>
        <w:t xml:space="preserve">lobal </w:t>
      </w:r>
      <w:r w:rsidR="00183BDA" w:rsidRPr="00AD1F9C">
        <w:rPr>
          <w:i/>
          <w:sz w:val="24"/>
          <w:szCs w:val="24"/>
        </w:rPr>
        <w:t>r</w:t>
      </w:r>
      <w:r w:rsidRPr="00AD1F9C">
        <w:rPr>
          <w:i/>
          <w:sz w:val="24"/>
          <w:szCs w:val="24"/>
        </w:rPr>
        <w:t xml:space="preserve">ise of </w:t>
      </w:r>
      <w:r w:rsidR="00183BDA" w:rsidRPr="00AD1F9C">
        <w:rPr>
          <w:i/>
          <w:sz w:val="24"/>
          <w:szCs w:val="24"/>
        </w:rPr>
        <w:t>e</w:t>
      </w:r>
      <w:r w:rsidRPr="00AD1F9C">
        <w:rPr>
          <w:i/>
          <w:sz w:val="24"/>
          <w:szCs w:val="24"/>
        </w:rPr>
        <w:t>co-chic.</w:t>
      </w:r>
      <w:r w:rsidRPr="00AD1F9C">
        <w:rPr>
          <w:sz w:val="24"/>
          <w:szCs w:val="24"/>
        </w:rPr>
        <w:t xml:space="preserve"> Bart Barendregt and Rivke Jaffe, eds.</w:t>
      </w:r>
      <w:r w:rsidR="0014516A" w:rsidRPr="00AD1F9C">
        <w:rPr>
          <w:sz w:val="24"/>
          <w:szCs w:val="24"/>
        </w:rPr>
        <w:t xml:space="preserve"> Pp. 73-85.</w:t>
      </w:r>
      <w:r w:rsidRPr="00AD1F9C">
        <w:rPr>
          <w:sz w:val="24"/>
          <w:szCs w:val="24"/>
        </w:rPr>
        <w:t xml:space="preserve"> London: Bloomsbury.</w:t>
      </w:r>
    </w:p>
    <w:p w14:paraId="4B3527BB" w14:textId="7D482CB3" w:rsidR="00803918" w:rsidRPr="00AD1F9C" w:rsidRDefault="00C569B3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  <w:lang w:val="fr-FR"/>
        </w:rPr>
      </w:pPr>
      <w:r w:rsidRPr="00AD1F9C">
        <w:rPr>
          <w:sz w:val="24"/>
          <w:szCs w:val="24"/>
        </w:rPr>
        <w:t>2014</w:t>
      </w:r>
      <w:r w:rsidRPr="00AD1F9C">
        <w:rPr>
          <w:sz w:val="24"/>
          <w:szCs w:val="24"/>
        </w:rPr>
        <w:tab/>
        <w:t>Vercoe, R., M. Welch-Devine, N. Heynen, R.D. Hardy, J. Demoss, S. Bonney, K. Allen, J.P. Brosius, D. Charles, B. Crawford, S. Heisel, R. de Jesús-Crespo, N. Nibbelink, L. Parker, C. Pringle, A. Shaw, L. Van Sant.</w:t>
      </w:r>
      <w:r w:rsidR="00A416FA" w:rsidRPr="00AD1F9C">
        <w:rPr>
          <w:sz w:val="24"/>
          <w:szCs w:val="24"/>
        </w:rPr>
        <w:t>*</w:t>
      </w:r>
      <w:r w:rsidRPr="00AD1F9C">
        <w:rPr>
          <w:sz w:val="24"/>
          <w:szCs w:val="24"/>
        </w:rPr>
        <w:t xml:space="preserve"> Acknowledging </w:t>
      </w:r>
      <w:r w:rsidR="00183BDA" w:rsidRPr="00AD1F9C">
        <w:rPr>
          <w:sz w:val="24"/>
          <w:szCs w:val="24"/>
        </w:rPr>
        <w:t>t</w:t>
      </w:r>
      <w:r w:rsidRPr="00AD1F9C">
        <w:rPr>
          <w:sz w:val="24"/>
          <w:szCs w:val="24"/>
        </w:rPr>
        <w:t xml:space="preserve">rade-offs and </w:t>
      </w:r>
      <w:r w:rsidR="00183BDA" w:rsidRPr="00AD1F9C">
        <w:rPr>
          <w:sz w:val="24"/>
          <w:szCs w:val="24"/>
        </w:rPr>
        <w:t>u</w:t>
      </w:r>
      <w:r w:rsidRPr="00AD1F9C">
        <w:rPr>
          <w:sz w:val="24"/>
          <w:szCs w:val="24"/>
        </w:rPr>
        <w:t xml:space="preserve">nderstanding </w:t>
      </w:r>
      <w:r w:rsidR="00183BDA" w:rsidRPr="00AD1F9C">
        <w:rPr>
          <w:sz w:val="24"/>
          <w:szCs w:val="24"/>
        </w:rPr>
        <w:t>c</w:t>
      </w:r>
      <w:r w:rsidRPr="00AD1F9C">
        <w:rPr>
          <w:sz w:val="24"/>
          <w:szCs w:val="24"/>
        </w:rPr>
        <w:t xml:space="preserve">omplexity: </w:t>
      </w:r>
      <w:proofErr w:type="spellStart"/>
      <w:r w:rsidRPr="00AD1F9C">
        <w:rPr>
          <w:sz w:val="24"/>
          <w:szCs w:val="24"/>
        </w:rPr>
        <w:t>Exurbanization</w:t>
      </w:r>
      <w:proofErr w:type="spellEnd"/>
      <w:r w:rsidRPr="00AD1F9C">
        <w:rPr>
          <w:sz w:val="24"/>
          <w:szCs w:val="24"/>
        </w:rPr>
        <w:t xml:space="preserve"> issues in Macon County, North Carolina. </w:t>
      </w:r>
      <w:proofErr w:type="spellStart"/>
      <w:r w:rsidRPr="00AD1F9C">
        <w:rPr>
          <w:i/>
          <w:sz w:val="24"/>
          <w:szCs w:val="24"/>
          <w:lang w:val="fr-FR"/>
        </w:rPr>
        <w:t>Ecology</w:t>
      </w:r>
      <w:proofErr w:type="spellEnd"/>
      <w:r w:rsidRPr="00AD1F9C">
        <w:rPr>
          <w:i/>
          <w:sz w:val="24"/>
          <w:szCs w:val="24"/>
          <w:lang w:val="fr-FR"/>
        </w:rPr>
        <w:t xml:space="preserve"> and Society</w:t>
      </w:r>
      <w:r w:rsidR="00D928E5" w:rsidRPr="00AD1F9C">
        <w:rPr>
          <w:i/>
          <w:sz w:val="24"/>
          <w:szCs w:val="24"/>
          <w:lang w:val="fr-FR"/>
        </w:rPr>
        <w:t>.</w:t>
      </w:r>
      <w:r w:rsidRPr="00AD1F9C">
        <w:rPr>
          <w:i/>
          <w:sz w:val="24"/>
          <w:szCs w:val="24"/>
          <w:lang w:val="fr-FR"/>
        </w:rPr>
        <w:t xml:space="preserve"> </w:t>
      </w:r>
      <w:r w:rsidR="00382F16">
        <w:fldChar w:fldCharType="begin"/>
      </w:r>
      <w:r w:rsidR="00382F16" w:rsidRPr="00CF4F11">
        <w:rPr>
          <w:lang w:val="fr-FR"/>
        </w:rPr>
        <w:instrText>HYPERLINK "http://www.ecologyandsociety.org/vol19/iss1/art23/"</w:instrText>
      </w:r>
      <w:r w:rsidR="00382F16">
        <w:fldChar w:fldCharType="separate"/>
      </w:r>
      <w:r w:rsidR="00382F16" w:rsidRPr="00AD1F9C">
        <w:rPr>
          <w:rStyle w:val="Hyperlink"/>
          <w:rFonts w:cs="Garamond"/>
          <w:sz w:val="24"/>
          <w:szCs w:val="24"/>
          <w:lang w:val="fr-FR"/>
        </w:rPr>
        <w:t>19</w:t>
      </w:r>
      <w:r w:rsidRPr="00AD1F9C">
        <w:rPr>
          <w:rStyle w:val="Hyperlink"/>
          <w:rFonts w:cs="Garamond"/>
          <w:sz w:val="24"/>
          <w:szCs w:val="24"/>
          <w:lang w:val="fr-FR"/>
        </w:rPr>
        <w:t>(1</w:t>
      </w:r>
      <w:proofErr w:type="gramStart"/>
      <w:r w:rsidRPr="00AD1F9C">
        <w:rPr>
          <w:rStyle w:val="Hyperlink"/>
          <w:rFonts w:cs="Garamond"/>
          <w:sz w:val="24"/>
          <w:szCs w:val="24"/>
          <w:lang w:val="fr-FR"/>
        </w:rPr>
        <w:t>):</w:t>
      </w:r>
      <w:proofErr w:type="gramEnd"/>
      <w:r w:rsidRPr="00AD1F9C">
        <w:rPr>
          <w:rStyle w:val="Hyperlink"/>
          <w:rFonts w:cs="Garamond"/>
          <w:sz w:val="24"/>
          <w:szCs w:val="24"/>
          <w:lang w:val="fr-FR"/>
        </w:rPr>
        <w:t xml:space="preserve"> 23.</w:t>
      </w:r>
      <w:r w:rsidR="00382F16">
        <w:fldChar w:fldCharType="end"/>
      </w:r>
      <w:r w:rsidRPr="00AD1F9C">
        <w:rPr>
          <w:sz w:val="24"/>
          <w:szCs w:val="24"/>
          <w:lang w:val="fr-FR"/>
        </w:rPr>
        <w:t xml:space="preserve">  </w:t>
      </w:r>
    </w:p>
    <w:p w14:paraId="51421A95" w14:textId="64D7B122" w:rsidR="00803918" w:rsidRPr="00AD1F9C" w:rsidRDefault="00D928E5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  <w:lang w:val="fr-FR"/>
        </w:rPr>
      </w:pPr>
      <w:r w:rsidRPr="00AD1F9C">
        <w:rPr>
          <w:sz w:val="24"/>
          <w:szCs w:val="24"/>
          <w:lang w:val="fr-FR"/>
        </w:rPr>
        <w:t>2013</w:t>
      </w:r>
      <w:r w:rsidRPr="00AD1F9C">
        <w:rPr>
          <w:sz w:val="24"/>
          <w:szCs w:val="24"/>
          <w:lang w:val="fr-FR"/>
        </w:rPr>
        <w:tab/>
        <w:t>Sourdril, A. and M. Welch-Devine. Conserver</w:t>
      </w:r>
      <w:r w:rsidR="00D746DC" w:rsidRPr="00AD1F9C">
        <w:rPr>
          <w:sz w:val="24"/>
          <w:szCs w:val="24"/>
          <w:lang w:val="fr-FR"/>
        </w:rPr>
        <w:t xml:space="preserve">, gérer, étudier la </w:t>
      </w:r>
      <w:proofErr w:type="gramStart"/>
      <w:r w:rsidR="00D746DC" w:rsidRPr="00AD1F9C">
        <w:rPr>
          <w:sz w:val="24"/>
          <w:szCs w:val="24"/>
          <w:lang w:val="fr-FR"/>
        </w:rPr>
        <w:t>biodiversité</w:t>
      </w:r>
      <w:r w:rsidRPr="00AD1F9C">
        <w:rPr>
          <w:sz w:val="24"/>
          <w:szCs w:val="24"/>
          <w:lang w:val="fr-FR"/>
        </w:rPr>
        <w:t>:</w:t>
      </w:r>
      <w:proofErr w:type="gramEnd"/>
      <w:r w:rsidRPr="00AD1F9C">
        <w:rPr>
          <w:sz w:val="24"/>
          <w:szCs w:val="24"/>
          <w:lang w:val="fr-FR"/>
        </w:rPr>
        <w:t xml:space="preserve"> quels apports de </w:t>
      </w:r>
      <w:proofErr w:type="gramStart"/>
      <w:r w:rsidRPr="00AD1F9C">
        <w:rPr>
          <w:sz w:val="24"/>
          <w:szCs w:val="24"/>
          <w:lang w:val="fr-FR"/>
        </w:rPr>
        <w:t>l’ethnologie?</w:t>
      </w:r>
      <w:proofErr w:type="gramEnd"/>
      <w:r w:rsidRPr="00AD1F9C">
        <w:rPr>
          <w:sz w:val="24"/>
          <w:szCs w:val="24"/>
          <w:lang w:val="fr-FR"/>
        </w:rPr>
        <w:t xml:space="preserve"> Introduction au numéro Biodiversité(S). </w:t>
      </w:r>
      <w:r w:rsidRPr="00AD1F9C">
        <w:rPr>
          <w:i/>
          <w:sz w:val="24"/>
          <w:szCs w:val="24"/>
          <w:lang w:val="fr-FR"/>
        </w:rPr>
        <w:t>ethnographics.org.</w:t>
      </w:r>
      <w:r w:rsidR="00931AFE" w:rsidRPr="00AD1F9C">
        <w:rPr>
          <w:sz w:val="24"/>
          <w:szCs w:val="24"/>
          <w:lang w:val="fr-FR"/>
        </w:rPr>
        <w:t xml:space="preserve"> </w:t>
      </w:r>
      <w:r w:rsidR="00931AFE">
        <w:fldChar w:fldCharType="begin"/>
      </w:r>
      <w:r w:rsidR="00931AFE" w:rsidRPr="00CF4F11">
        <w:rPr>
          <w:lang w:val="fr-FR"/>
        </w:rPr>
        <w:instrText>HYPERLINK "https://www.ethnographiques.org/2013/Sourdril-Welch-Devine"</w:instrText>
      </w:r>
      <w:r w:rsidR="00931AFE">
        <w:fldChar w:fldCharType="separate"/>
      </w:r>
      <w:r w:rsidR="00931AFE" w:rsidRPr="00AD1F9C">
        <w:rPr>
          <w:rStyle w:val="Hyperlink"/>
          <w:rFonts w:cs="Garamond"/>
          <w:sz w:val="24"/>
          <w:szCs w:val="24"/>
          <w:lang w:val="fr-FR"/>
        </w:rPr>
        <w:t>27</w:t>
      </w:r>
      <w:r w:rsidR="00931AFE">
        <w:fldChar w:fldCharType="end"/>
      </w:r>
      <w:r w:rsidR="00931AFE" w:rsidRPr="00AD1F9C">
        <w:rPr>
          <w:sz w:val="24"/>
          <w:szCs w:val="24"/>
          <w:lang w:val="fr-FR"/>
        </w:rPr>
        <w:t xml:space="preserve">. </w:t>
      </w:r>
    </w:p>
    <w:p w14:paraId="7002A450" w14:textId="77777777" w:rsidR="00803918" w:rsidRPr="00AD1F9C" w:rsidRDefault="001B74AE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  <w:lang w:val="fr-FR"/>
        </w:rPr>
        <w:t>2013</w:t>
      </w:r>
      <w:r w:rsidRPr="00AD1F9C">
        <w:rPr>
          <w:sz w:val="24"/>
          <w:szCs w:val="24"/>
          <w:lang w:val="fr-FR"/>
        </w:rPr>
        <w:tab/>
        <w:t xml:space="preserve">Hirsch, P.D., J.P. Brosius, S. </w:t>
      </w:r>
      <w:proofErr w:type="spellStart"/>
      <w:r w:rsidRPr="00AD1F9C">
        <w:rPr>
          <w:sz w:val="24"/>
          <w:szCs w:val="24"/>
          <w:lang w:val="fr-FR"/>
        </w:rPr>
        <w:t>O’Connor</w:t>
      </w:r>
      <w:proofErr w:type="spellEnd"/>
      <w:r w:rsidRPr="00AD1F9C">
        <w:rPr>
          <w:sz w:val="24"/>
          <w:szCs w:val="24"/>
          <w:lang w:val="fr-FR"/>
        </w:rPr>
        <w:t xml:space="preserve">, A. Zia, M. Welch-Devine, J.L. Dammert, A. </w:t>
      </w:r>
      <w:proofErr w:type="spellStart"/>
      <w:r w:rsidRPr="00AD1F9C">
        <w:rPr>
          <w:sz w:val="24"/>
          <w:szCs w:val="24"/>
          <w:lang w:val="fr-FR"/>
        </w:rPr>
        <w:t>Songorwa</w:t>
      </w:r>
      <w:proofErr w:type="spellEnd"/>
      <w:r w:rsidRPr="00AD1F9C">
        <w:rPr>
          <w:sz w:val="24"/>
          <w:szCs w:val="24"/>
          <w:lang w:val="fr-FR"/>
        </w:rPr>
        <w:t xml:space="preserve">, T.C. Trung, J.L. Rice, Z.R. Anderson, S. Hitchner, J. </w:t>
      </w:r>
      <w:proofErr w:type="spellStart"/>
      <w:r w:rsidRPr="00AD1F9C">
        <w:rPr>
          <w:sz w:val="24"/>
          <w:szCs w:val="24"/>
          <w:lang w:val="fr-FR"/>
        </w:rPr>
        <w:t>Schelhas</w:t>
      </w:r>
      <w:proofErr w:type="spellEnd"/>
      <w:r w:rsidRPr="00AD1F9C">
        <w:rPr>
          <w:sz w:val="24"/>
          <w:szCs w:val="24"/>
          <w:lang w:val="fr-FR"/>
        </w:rPr>
        <w:t xml:space="preserve">, T. </w:t>
      </w:r>
      <w:proofErr w:type="gramStart"/>
      <w:r w:rsidRPr="00AD1F9C">
        <w:rPr>
          <w:sz w:val="24"/>
          <w:szCs w:val="24"/>
          <w:lang w:val="fr-FR"/>
        </w:rPr>
        <w:t>McShane.</w:t>
      </w:r>
      <w:r w:rsidR="00A416FA" w:rsidRPr="00AD1F9C">
        <w:rPr>
          <w:sz w:val="24"/>
          <w:szCs w:val="24"/>
          <w:lang w:val="fr-FR"/>
        </w:rPr>
        <w:t>*</w:t>
      </w:r>
      <w:proofErr w:type="gramEnd"/>
      <w:r w:rsidRPr="00AD1F9C">
        <w:rPr>
          <w:sz w:val="24"/>
          <w:szCs w:val="24"/>
          <w:lang w:val="fr-FR"/>
        </w:rPr>
        <w:t xml:space="preserve"> </w:t>
      </w:r>
      <w:r w:rsidRPr="00AD1F9C">
        <w:rPr>
          <w:sz w:val="24"/>
          <w:szCs w:val="24"/>
        </w:rPr>
        <w:t xml:space="preserve">Navigating </w:t>
      </w:r>
      <w:r w:rsidR="00183BDA" w:rsidRPr="00AD1F9C">
        <w:rPr>
          <w:sz w:val="24"/>
          <w:szCs w:val="24"/>
        </w:rPr>
        <w:t>c</w:t>
      </w:r>
      <w:r w:rsidRPr="00AD1F9C">
        <w:rPr>
          <w:sz w:val="24"/>
          <w:szCs w:val="24"/>
        </w:rPr>
        <w:t xml:space="preserve">omplex </w:t>
      </w:r>
      <w:r w:rsidR="00183BDA" w:rsidRPr="00AD1F9C">
        <w:rPr>
          <w:sz w:val="24"/>
          <w:szCs w:val="24"/>
        </w:rPr>
        <w:t>t</w:t>
      </w:r>
      <w:r w:rsidRPr="00AD1F9C">
        <w:rPr>
          <w:sz w:val="24"/>
          <w:szCs w:val="24"/>
        </w:rPr>
        <w:t xml:space="preserve">rade-offs in </w:t>
      </w:r>
      <w:r w:rsidR="00183BDA" w:rsidRPr="00AD1F9C">
        <w:rPr>
          <w:sz w:val="24"/>
          <w:szCs w:val="24"/>
        </w:rPr>
        <w:t>c</w:t>
      </w:r>
      <w:r w:rsidRPr="00AD1F9C">
        <w:rPr>
          <w:sz w:val="24"/>
          <w:szCs w:val="24"/>
        </w:rPr>
        <w:t xml:space="preserve">onservation and </w:t>
      </w:r>
      <w:proofErr w:type="gramStart"/>
      <w:r w:rsidR="00183BDA" w:rsidRPr="00AD1F9C">
        <w:rPr>
          <w:sz w:val="24"/>
          <w:szCs w:val="24"/>
        </w:rPr>
        <w:t>d</w:t>
      </w:r>
      <w:r w:rsidRPr="00AD1F9C">
        <w:rPr>
          <w:sz w:val="24"/>
          <w:szCs w:val="24"/>
        </w:rPr>
        <w:t>evelopment:</w:t>
      </w:r>
      <w:proofErr w:type="gramEnd"/>
      <w:r w:rsidRPr="00AD1F9C">
        <w:rPr>
          <w:sz w:val="24"/>
          <w:szCs w:val="24"/>
        </w:rPr>
        <w:t xml:space="preserve"> An Integrative Framework. </w:t>
      </w:r>
      <w:r w:rsidRPr="00AD1F9C">
        <w:rPr>
          <w:i/>
          <w:sz w:val="24"/>
          <w:szCs w:val="24"/>
        </w:rPr>
        <w:t xml:space="preserve">Issues in Interdisciplinary Studies. </w:t>
      </w:r>
      <w:r w:rsidRPr="00AD1F9C">
        <w:rPr>
          <w:sz w:val="24"/>
          <w:szCs w:val="24"/>
        </w:rPr>
        <w:t>31: 99-122.</w:t>
      </w:r>
    </w:p>
    <w:p w14:paraId="30667744" w14:textId="5023602D" w:rsidR="00803918" w:rsidRPr="00AD1F9C" w:rsidRDefault="00B515F4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2012</w:t>
      </w:r>
      <w:r w:rsidR="004D3E53" w:rsidRPr="00AD1F9C">
        <w:rPr>
          <w:sz w:val="24"/>
          <w:szCs w:val="24"/>
        </w:rPr>
        <w:t xml:space="preserve"> </w:t>
      </w:r>
      <w:r w:rsidRPr="00AD1F9C">
        <w:rPr>
          <w:sz w:val="24"/>
          <w:szCs w:val="24"/>
        </w:rPr>
        <w:tab/>
      </w:r>
      <w:r w:rsidR="004D3E53" w:rsidRPr="00AD1F9C">
        <w:rPr>
          <w:sz w:val="24"/>
          <w:szCs w:val="24"/>
        </w:rPr>
        <w:t xml:space="preserve">Welch-Devine, M. Searching for </w:t>
      </w:r>
      <w:r w:rsidR="00183BDA" w:rsidRPr="00AD1F9C">
        <w:rPr>
          <w:sz w:val="24"/>
          <w:szCs w:val="24"/>
        </w:rPr>
        <w:t>s</w:t>
      </w:r>
      <w:r w:rsidR="004D3E53" w:rsidRPr="00AD1F9C">
        <w:rPr>
          <w:sz w:val="24"/>
          <w:szCs w:val="24"/>
        </w:rPr>
        <w:t xml:space="preserve">uccess: Defining success in co-management. </w:t>
      </w:r>
      <w:r w:rsidR="004D3E53" w:rsidRPr="00AD1F9C">
        <w:rPr>
          <w:i/>
          <w:sz w:val="24"/>
          <w:szCs w:val="24"/>
        </w:rPr>
        <w:t>Human Organization.</w:t>
      </w:r>
      <w:r w:rsidR="004D3E53" w:rsidRPr="00AD1F9C">
        <w:rPr>
          <w:sz w:val="24"/>
          <w:szCs w:val="24"/>
        </w:rPr>
        <w:t xml:space="preserve"> </w:t>
      </w:r>
      <w:hyperlink r:id="rId23" w:history="1">
        <w:r w:rsidRPr="00AD1F9C">
          <w:rPr>
            <w:rStyle w:val="Hyperlink"/>
            <w:rFonts w:cs="Garamond"/>
            <w:sz w:val="24"/>
            <w:szCs w:val="24"/>
          </w:rPr>
          <w:t>71(4):</w:t>
        </w:r>
        <w:r w:rsidR="00F52D64" w:rsidRPr="00AD1F9C">
          <w:rPr>
            <w:rStyle w:val="Hyperlink"/>
            <w:rFonts w:cs="Garamond"/>
            <w:sz w:val="24"/>
            <w:szCs w:val="24"/>
          </w:rPr>
          <w:t xml:space="preserve"> 358-370</w:t>
        </w:r>
      </w:hyperlink>
      <w:r w:rsidR="00F52D64" w:rsidRPr="00AD1F9C">
        <w:rPr>
          <w:sz w:val="24"/>
          <w:szCs w:val="24"/>
        </w:rPr>
        <w:t>.</w:t>
      </w:r>
      <w:r w:rsidRPr="00AD1F9C">
        <w:rPr>
          <w:sz w:val="24"/>
          <w:szCs w:val="24"/>
        </w:rPr>
        <w:t xml:space="preserve"> </w:t>
      </w:r>
    </w:p>
    <w:p w14:paraId="65FA3C40" w14:textId="7E56F287" w:rsidR="00803918" w:rsidRPr="00AD1F9C" w:rsidRDefault="009027EE" w:rsidP="00CA13F9">
      <w:pPr>
        <w:pStyle w:val="Achievement"/>
        <w:numPr>
          <w:ilvl w:val="0"/>
          <w:numId w:val="0"/>
        </w:numPr>
        <w:spacing w:after="0" w:line="240" w:lineRule="auto"/>
        <w:ind w:left="720" w:right="-86" w:hanging="720"/>
        <w:jc w:val="left"/>
        <w:rPr>
          <w:rStyle w:val="Hyperlink"/>
          <w:rFonts w:cs="Garamond"/>
          <w:sz w:val="24"/>
          <w:szCs w:val="24"/>
        </w:rPr>
      </w:pPr>
      <w:r w:rsidRPr="00AD1F9C">
        <w:rPr>
          <w:sz w:val="24"/>
          <w:szCs w:val="24"/>
        </w:rPr>
        <w:lastRenderedPageBreak/>
        <w:t>2012</w:t>
      </w:r>
      <w:r w:rsidRPr="00AD1F9C">
        <w:rPr>
          <w:sz w:val="24"/>
          <w:szCs w:val="24"/>
        </w:rPr>
        <w:tab/>
      </w:r>
      <w:r w:rsidR="00D96093" w:rsidRPr="00AD1F9C">
        <w:rPr>
          <w:sz w:val="24"/>
          <w:szCs w:val="24"/>
        </w:rPr>
        <w:t xml:space="preserve">Paulson, N., </w:t>
      </w:r>
      <w:r w:rsidR="00DD07C2" w:rsidRPr="00AD1F9C">
        <w:rPr>
          <w:sz w:val="24"/>
          <w:szCs w:val="24"/>
        </w:rPr>
        <w:t xml:space="preserve">A. Laudati, </w:t>
      </w:r>
      <w:r w:rsidR="00D96093" w:rsidRPr="00AD1F9C">
        <w:rPr>
          <w:sz w:val="24"/>
          <w:szCs w:val="24"/>
        </w:rPr>
        <w:t>A. Doolittle, M. Welch-Devine, and P. Pena</w:t>
      </w:r>
      <w:r w:rsidR="004D3E53" w:rsidRPr="00AD1F9C">
        <w:rPr>
          <w:sz w:val="24"/>
          <w:szCs w:val="24"/>
        </w:rPr>
        <w:t xml:space="preserve">. </w:t>
      </w:r>
      <w:r w:rsidR="00D96093" w:rsidRPr="00AD1F9C">
        <w:rPr>
          <w:sz w:val="24"/>
          <w:szCs w:val="24"/>
        </w:rPr>
        <w:t xml:space="preserve">Indigenous </w:t>
      </w:r>
      <w:r w:rsidR="00183BDA" w:rsidRPr="00AD1F9C">
        <w:rPr>
          <w:sz w:val="24"/>
          <w:szCs w:val="24"/>
        </w:rPr>
        <w:t>p</w:t>
      </w:r>
      <w:r w:rsidR="00D96093" w:rsidRPr="00AD1F9C">
        <w:rPr>
          <w:sz w:val="24"/>
          <w:szCs w:val="24"/>
        </w:rPr>
        <w:t xml:space="preserve">eoples' </w:t>
      </w:r>
      <w:r w:rsidR="00183BDA" w:rsidRPr="00AD1F9C">
        <w:rPr>
          <w:sz w:val="24"/>
          <w:szCs w:val="24"/>
        </w:rPr>
        <w:t>p</w:t>
      </w:r>
      <w:r w:rsidR="00D96093" w:rsidRPr="00AD1F9C">
        <w:rPr>
          <w:sz w:val="24"/>
          <w:szCs w:val="24"/>
        </w:rPr>
        <w:t>artic</w:t>
      </w:r>
      <w:r w:rsidR="004D3E53" w:rsidRPr="00AD1F9C">
        <w:rPr>
          <w:sz w:val="24"/>
          <w:szCs w:val="24"/>
        </w:rPr>
        <w:t xml:space="preserve">ipation in </w:t>
      </w:r>
      <w:r w:rsidR="00183BDA" w:rsidRPr="00AD1F9C">
        <w:rPr>
          <w:sz w:val="24"/>
          <w:szCs w:val="24"/>
        </w:rPr>
        <w:t>g</w:t>
      </w:r>
      <w:r w:rsidR="004D3E53" w:rsidRPr="00AD1F9C">
        <w:rPr>
          <w:sz w:val="24"/>
          <w:szCs w:val="24"/>
        </w:rPr>
        <w:t xml:space="preserve">lobal </w:t>
      </w:r>
      <w:r w:rsidR="00183BDA" w:rsidRPr="00AD1F9C">
        <w:rPr>
          <w:sz w:val="24"/>
          <w:szCs w:val="24"/>
        </w:rPr>
        <w:t>c</w:t>
      </w:r>
      <w:r w:rsidR="004D3E53" w:rsidRPr="00AD1F9C">
        <w:rPr>
          <w:sz w:val="24"/>
          <w:szCs w:val="24"/>
        </w:rPr>
        <w:t xml:space="preserve">onservation:  </w:t>
      </w:r>
      <w:r w:rsidRPr="00AD1F9C">
        <w:rPr>
          <w:sz w:val="24"/>
          <w:szCs w:val="24"/>
        </w:rPr>
        <w:t xml:space="preserve">Looking beyond headdresses and </w:t>
      </w:r>
      <w:r w:rsidR="00D96093" w:rsidRPr="00AD1F9C">
        <w:rPr>
          <w:sz w:val="24"/>
          <w:szCs w:val="24"/>
        </w:rPr>
        <w:t>face paint.</w:t>
      </w:r>
      <w:r w:rsidR="004D3E53" w:rsidRPr="00AD1F9C">
        <w:rPr>
          <w:sz w:val="24"/>
          <w:szCs w:val="24"/>
        </w:rPr>
        <w:t xml:space="preserve"> </w:t>
      </w:r>
      <w:r w:rsidR="004D3E53" w:rsidRPr="00AD1F9C">
        <w:rPr>
          <w:i/>
          <w:iCs/>
          <w:sz w:val="24"/>
          <w:szCs w:val="24"/>
        </w:rPr>
        <w:t>Environmental Values.</w:t>
      </w:r>
      <w:r w:rsidR="004D3E53" w:rsidRPr="00AD1F9C">
        <w:rPr>
          <w:sz w:val="24"/>
          <w:szCs w:val="24"/>
        </w:rPr>
        <w:t xml:space="preserve">  </w:t>
      </w:r>
      <w:hyperlink r:id="rId24" w:history="1">
        <w:r w:rsidRPr="00AD1F9C">
          <w:rPr>
            <w:rStyle w:val="Hyperlink"/>
            <w:rFonts w:cs="Garamond"/>
            <w:sz w:val="24"/>
            <w:szCs w:val="24"/>
          </w:rPr>
          <w:t>21(3): 255-276.</w:t>
        </w:r>
      </w:hyperlink>
    </w:p>
    <w:p w14:paraId="5B86BCA7" w14:textId="78D13B5D" w:rsidR="00CA13F9" w:rsidRPr="00AD1F9C" w:rsidRDefault="00CA13F9" w:rsidP="00C357A7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tab/>
        <w:t>All authors contributed equally. Order of authorship was random.</w:t>
      </w:r>
    </w:p>
    <w:p w14:paraId="1AA7BEF2" w14:textId="16711F8A" w:rsidR="00065037" w:rsidRDefault="00A132B3" w:rsidP="00E712DD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contextualSpacing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2011</w:t>
      </w:r>
      <w:r w:rsidRPr="00AD1F9C">
        <w:rPr>
          <w:sz w:val="24"/>
          <w:szCs w:val="24"/>
        </w:rPr>
        <w:tab/>
      </w:r>
      <w:r w:rsidR="007A0908" w:rsidRPr="00AD1F9C">
        <w:rPr>
          <w:sz w:val="24"/>
          <w:szCs w:val="24"/>
        </w:rPr>
        <w:t xml:space="preserve">Welch-Devine, M. </w:t>
      </w:r>
      <w:r w:rsidRPr="00AD1F9C">
        <w:rPr>
          <w:sz w:val="24"/>
          <w:szCs w:val="24"/>
        </w:rPr>
        <w:t>Implementation</w:t>
      </w:r>
      <w:r w:rsidR="002B3D3E" w:rsidRPr="00AD1F9C">
        <w:rPr>
          <w:sz w:val="24"/>
          <w:szCs w:val="24"/>
        </w:rPr>
        <w:t xml:space="preserve"> and </w:t>
      </w:r>
      <w:r w:rsidR="00183BDA" w:rsidRPr="00AD1F9C">
        <w:rPr>
          <w:sz w:val="24"/>
          <w:szCs w:val="24"/>
        </w:rPr>
        <w:t>r</w:t>
      </w:r>
      <w:r w:rsidR="002B3D3E" w:rsidRPr="00AD1F9C">
        <w:rPr>
          <w:sz w:val="24"/>
          <w:szCs w:val="24"/>
        </w:rPr>
        <w:t>esistance: Networking to create and r</w:t>
      </w:r>
      <w:r w:rsidRPr="00AD1F9C">
        <w:rPr>
          <w:sz w:val="24"/>
          <w:szCs w:val="24"/>
        </w:rPr>
        <w:t>enegotiate</w:t>
      </w:r>
      <w:r w:rsidR="00803918" w:rsidRPr="00AD1F9C">
        <w:rPr>
          <w:sz w:val="24"/>
          <w:szCs w:val="24"/>
        </w:rPr>
        <w:t xml:space="preserve"> </w:t>
      </w:r>
      <w:r w:rsidRPr="00AD1F9C">
        <w:rPr>
          <w:sz w:val="24"/>
          <w:szCs w:val="24"/>
        </w:rPr>
        <w:t xml:space="preserve">Natura 2000. </w:t>
      </w:r>
      <w:r w:rsidR="007A0908" w:rsidRPr="00AD1F9C">
        <w:rPr>
          <w:i/>
          <w:iCs/>
          <w:sz w:val="24"/>
          <w:szCs w:val="24"/>
        </w:rPr>
        <w:t>Journal of Natural Resources Policy Research.</w:t>
      </w:r>
      <w:r w:rsidR="00866705" w:rsidRPr="00AD1F9C">
        <w:rPr>
          <w:sz w:val="24"/>
          <w:szCs w:val="24"/>
        </w:rPr>
        <w:t xml:space="preserve"> </w:t>
      </w:r>
      <w:hyperlink r:id="rId25" w:history="1">
        <w:r w:rsidRPr="00AD1F9C">
          <w:rPr>
            <w:rStyle w:val="Hyperlink"/>
            <w:rFonts w:cs="Garamond"/>
            <w:sz w:val="24"/>
            <w:szCs w:val="24"/>
          </w:rPr>
          <w:t>3(3):</w:t>
        </w:r>
        <w:r w:rsidRPr="00AD1F9C">
          <w:rPr>
            <w:rStyle w:val="Hyperlink"/>
            <w:rFonts w:ascii="Tahoma" w:hAnsi="Tahoma" w:cs="Tahoma"/>
            <w:sz w:val="18"/>
          </w:rPr>
          <w:t xml:space="preserve"> </w:t>
        </w:r>
        <w:r w:rsidRPr="00AD1F9C">
          <w:rPr>
            <w:rStyle w:val="Hyperlink"/>
            <w:rFonts w:cs="Garamond"/>
            <w:sz w:val="24"/>
            <w:szCs w:val="24"/>
          </w:rPr>
          <w:t>287-302.</w:t>
        </w:r>
      </w:hyperlink>
      <w:r w:rsidR="00065037" w:rsidRPr="00AD1F9C">
        <w:rPr>
          <w:sz w:val="24"/>
          <w:szCs w:val="24"/>
        </w:rPr>
        <w:t xml:space="preserve"> </w:t>
      </w:r>
    </w:p>
    <w:p w14:paraId="651DD28F" w14:textId="77777777" w:rsidR="00747261" w:rsidRPr="00AD1F9C" w:rsidRDefault="00747261" w:rsidP="00E712DD">
      <w:pPr>
        <w:pStyle w:val="Achievement"/>
        <w:numPr>
          <w:ilvl w:val="0"/>
          <w:numId w:val="0"/>
        </w:numPr>
        <w:spacing w:after="200" w:line="240" w:lineRule="auto"/>
        <w:ind w:left="720" w:right="-86" w:hanging="720"/>
        <w:contextualSpacing/>
        <w:jc w:val="left"/>
        <w:rPr>
          <w:sz w:val="24"/>
          <w:szCs w:val="24"/>
        </w:rPr>
      </w:pPr>
    </w:p>
    <w:p w14:paraId="16FF562D" w14:textId="6939B804" w:rsidR="00803918" w:rsidRPr="00AD1F9C" w:rsidRDefault="00A132B3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  <w:lang w:val="en-GB"/>
        </w:rPr>
        <w:t xml:space="preserve">2011 </w:t>
      </w:r>
      <w:r w:rsidRPr="00AD1F9C">
        <w:rPr>
          <w:sz w:val="24"/>
          <w:szCs w:val="24"/>
          <w:lang w:val="en-GB"/>
        </w:rPr>
        <w:tab/>
        <w:t xml:space="preserve">Welch-Devine, M. and D. S. Murray. “We’re European </w:t>
      </w:r>
      <w:r w:rsidR="00183BDA" w:rsidRPr="00AD1F9C">
        <w:rPr>
          <w:sz w:val="24"/>
          <w:szCs w:val="24"/>
          <w:lang w:val="en-GB"/>
        </w:rPr>
        <w:t>f</w:t>
      </w:r>
      <w:r w:rsidRPr="00AD1F9C">
        <w:rPr>
          <w:sz w:val="24"/>
          <w:szCs w:val="24"/>
          <w:lang w:val="en-GB"/>
        </w:rPr>
        <w:t xml:space="preserve">armers </w:t>
      </w:r>
      <w:r w:rsidR="00183BDA" w:rsidRPr="00AD1F9C">
        <w:rPr>
          <w:sz w:val="24"/>
          <w:szCs w:val="24"/>
          <w:lang w:val="en-GB"/>
        </w:rPr>
        <w:t>n</w:t>
      </w:r>
      <w:r w:rsidRPr="00AD1F9C">
        <w:rPr>
          <w:sz w:val="24"/>
          <w:szCs w:val="24"/>
          <w:lang w:val="en-GB"/>
        </w:rPr>
        <w:t xml:space="preserve">ow”: Transitions and transformations in Basque agricultural practices. </w:t>
      </w:r>
      <w:r w:rsidRPr="00AD1F9C">
        <w:rPr>
          <w:i/>
          <w:sz w:val="24"/>
          <w:szCs w:val="24"/>
          <w:lang w:val="en-GB"/>
        </w:rPr>
        <w:t>Anthropological Journal of European Cultures</w:t>
      </w:r>
      <w:r w:rsidRPr="00AD1F9C">
        <w:rPr>
          <w:sz w:val="24"/>
          <w:szCs w:val="24"/>
          <w:lang w:val="en-GB"/>
        </w:rPr>
        <w:t xml:space="preserve">. </w:t>
      </w:r>
      <w:hyperlink r:id="rId26" w:history="1">
        <w:r w:rsidRPr="00AD1F9C">
          <w:rPr>
            <w:rStyle w:val="Hyperlink"/>
            <w:rFonts w:cs="Garamond"/>
            <w:sz w:val="24"/>
            <w:szCs w:val="24"/>
            <w:lang w:val="en-GB"/>
          </w:rPr>
          <w:t>20(1):</w:t>
        </w:r>
        <w:r w:rsidRPr="00AD1F9C">
          <w:rPr>
            <w:rStyle w:val="Hyperlink"/>
            <w:rFonts w:ascii="Arial" w:hAnsi="Arial" w:cs="Arial"/>
            <w:sz w:val="18"/>
          </w:rPr>
          <w:t xml:space="preserve"> </w:t>
        </w:r>
        <w:r w:rsidRPr="00AD1F9C">
          <w:rPr>
            <w:rStyle w:val="Hyperlink"/>
            <w:rFonts w:cs="Garamond"/>
            <w:sz w:val="24"/>
            <w:szCs w:val="24"/>
          </w:rPr>
          <w:t>69-88</w:t>
        </w:r>
      </w:hyperlink>
      <w:r w:rsidRPr="00AD1F9C">
        <w:rPr>
          <w:sz w:val="24"/>
          <w:szCs w:val="24"/>
        </w:rPr>
        <w:t>.</w:t>
      </w:r>
      <w:r w:rsidR="00931AFE" w:rsidRPr="00AD1F9C">
        <w:rPr>
          <w:sz w:val="24"/>
          <w:szCs w:val="24"/>
        </w:rPr>
        <w:t xml:space="preserve"> </w:t>
      </w:r>
    </w:p>
    <w:p w14:paraId="5C99B06C" w14:textId="66557194" w:rsidR="00803918" w:rsidRPr="00AD1F9C" w:rsidRDefault="00E755CF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</w:pPr>
      <w:r w:rsidRPr="00AD1F9C">
        <w:rPr>
          <w:iCs/>
          <w:sz w:val="24"/>
          <w:szCs w:val="24"/>
        </w:rPr>
        <w:t>2011</w:t>
      </w:r>
      <w:r w:rsidRPr="00AD1F9C">
        <w:rPr>
          <w:iCs/>
          <w:sz w:val="26"/>
          <w:szCs w:val="26"/>
        </w:rPr>
        <w:t xml:space="preserve">   </w:t>
      </w:r>
      <w:r w:rsidR="002760EB" w:rsidRPr="00AD1F9C">
        <w:rPr>
          <w:iCs/>
          <w:sz w:val="26"/>
          <w:szCs w:val="26"/>
        </w:rPr>
        <w:t xml:space="preserve"> </w:t>
      </w:r>
      <w:r w:rsidR="007062B2" w:rsidRPr="00AD1F9C">
        <w:rPr>
          <w:sz w:val="24"/>
          <w:szCs w:val="24"/>
        </w:rPr>
        <w:t xml:space="preserve">McShane, T. O., P. </w:t>
      </w:r>
      <w:proofErr w:type="spellStart"/>
      <w:proofErr w:type="gramStart"/>
      <w:r w:rsidR="007062B2" w:rsidRPr="00AD1F9C">
        <w:rPr>
          <w:sz w:val="24"/>
          <w:szCs w:val="24"/>
        </w:rPr>
        <w:t>Hirsch,T</w:t>
      </w:r>
      <w:proofErr w:type="spellEnd"/>
      <w:r w:rsidR="007062B2" w:rsidRPr="00AD1F9C">
        <w:rPr>
          <w:sz w:val="24"/>
          <w:szCs w:val="24"/>
        </w:rPr>
        <w:t>.</w:t>
      </w:r>
      <w:proofErr w:type="gramEnd"/>
      <w:r w:rsidR="007062B2" w:rsidRPr="00AD1F9C">
        <w:rPr>
          <w:sz w:val="24"/>
          <w:szCs w:val="24"/>
        </w:rPr>
        <w:t xml:space="preserve"> Chi Trung, A. </w:t>
      </w:r>
      <w:proofErr w:type="spellStart"/>
      <w:r w:rsidR="007062B2" w:rsidRPr="00AD1F9C">
        <w:rPr>
          <w:sz w:val="24"/>
          <w:szCs w:val="24"/>
        </w:rPr>
        <w:t>Songorwa</w:t>
      </w:r>
      <w:proofErr w:type="spellEnd"/>
      <w:r w:rsidR="007062B2" w:rsidRPr="00AD1F9C">
        <w:rPr>
          <w:sz w:val="24"/>
          <w:szCs w:val="24"/>
        </w:rPr>
        <w:t xml:space="preserve">, A. Kinzig, B. </w:t>
      </w:r>
      <w:proofErr w:type="spellStart"/>
      <w:r w:rsidR="007062B2" w:rsidRPr="00AD1F9C">
        <w:rPr>
          <w:sz w:val="24"/>
          <w:szCs w:val="24"/>
        </w:rPr>
        <w:t>Monteferri</w:t>
      </w:r>
      <w:proofErr w:type="spellEnd"/>
      <w:r w:rsidR="007062B2" w:rsidRPr="00AD1F9C">
        <w:rPr>
          <w:sz w:val="24"/>
          <w:szCs w:val="24"/>
        </w:rPr>
        <w:t xml:space="preserve">, D. </w:t>
      </w:r>
      <w:proofErr w:type="spellStart"/>
      <w:r w:rsidR="007062B2" w:rsidRPr="00AD1F9C">
        <w:rPr>
          <w:sz w:val="24"/>
          <w:szCs w:val="24"/>
        </w:rPr>
        <w:t>Mutekanga</w:t>
      </w:r>
      <w:proofErr w:type="spellEnd"/>
      <w:r w:rsidR="007062B2" w:rsidRPr="00AD1F9C">
        <w:rPr>
          <w:sz w:val="24"/>
          <w:szCs w:val="24"/>
        </w:rPr>
        <w:t xml:space="preserve">, H. Van Thang, J. L. Dammert, M. Pulgar-Vidal, M. Welch-Devine, J.P. Brosius, P. </w:t>
      </w:r>
      <w:proofErr w:type="spellStart"/>
      <w:r w:rsidR="007062B2" w:rsidRPr="00AD1F9C">
        <w:rPr>
          <w:sz w:val="24"/>
          <w:szCs w:val="24"/>
        </w:rPr>
        <w:t>Coppolillo</w:t>
      </w:r>
      <w:proofErr w:type="spellEnd"/>
      <w:r w:rsidR="007062B2" w:rsidRPr="00AD1F9C">
        <w:rPr>
          <w:sz w:val="24"/>
          <w:szCs w:val="24"/>
        </w:rPr>
        <w:t>, and S. O’Connor</w:t>
      </w:r>
      <w:r w:rsidRPr="00AD1F9C">
        <w:rPr>
          <w:sz w:val="24"/>
          <w:szCs w:val="24"/>
        </w:rPr>
        <w:t xml:space="preserve">.  </w:t>
      </w:r>
      <w:r w:rsidR="002B3D3E" w:rsidRPr="00AD1F9C">
        <w:rPr>
          <w:sz w:val="24"/>
          <w:szCs w:val="24"/>
        </w:rPr>
        <w:t xml:space="preserve">Hard </w:t>
      </w:r>
      <w:r w:rsidR="00183BDA" w:rsidRPr="00AD1F9C">
        <w:rPr>
          <w:sz w:val="24"/>
          <w:szCs w:val="24"/>
        </w:rPr>
        <w:t>c</w:t>
      </w:r>
      <w:r w:rsidR="002B3D3E" w:rsidRPr="00AD1F9C">
        <w:rPr>
          <w:sz w:val="24"/>
          <w:szCs w:val="24"/>
        </w:rPr>
        <w:t>hoices: Making trade-offs between biodiversity conservation and human w</w:t>
      </w:r>
      <w:r w:rsidR="007062B2" w:rsidRPr="00AD1F9C">
        <w:rPr>
          <w:sz w:val="24"/>
          <w:szCs w:val="24"/>
        </w:rPr>
        <w:t>ell-being.</w:t>
      </w:r>
      <w:r w:rsidR="007062B2" w:rsidRPr="00AD1F9C">
        <w:rPr>
          <w:i/>
          <w:iCs/>
          <w:sz w:val="24"/>
          <w:szCs w:val="24"/>
        </w:rPr>
        <w:t xml:space="preserve"> Biological Conservation</w:t>
      </w:r>
      <w:r w:rsidR="007062B2" w:rsidRPr="00AD1F9C">
        <w:rPr>
          <w:sz w:val="24"/>
          <w:szCs w:val="24"/>
        </w:rPr>
        <w:t xml:space="preserve">. </w:t>
      </w:r>
      <w:hyperlink r:id="rId27" w:history="1">
        <w:r w:rsidR="007062B2" w:rsidRPr="00AD1F9C">
          <w:rPr>
            <w:rStyle w:val="Hyperlink"/>
            <w:rFonts w:cs="Garamond"/>
            <w:sz w:val="24"/>
            <w:szCs w:val="24"/>
          </w:rPr>
          <w:t>144:</w:t>
        </w:r>
        <w:r w:rsidR="00A132B3" w:rsidRPr="00AD1F9C">
          <w:rPr>
            <w:rStyle w:val="Hyperlink"/>
            <w:rFonts w:cs="Garamond"/>
            <w:sz w:val="24"/>
            <w:szCs w:val="24"/>
          </w:rPr>
          <w:t xml:space="preserve"> </w:t>
        </w:r>
        <w:r w:rsidR="007062B2" w:rsidRPr="00AD1F9C">
          <w:rPr>
            <w:rStyle w:val="Hyperlink"/>
            <w:rFonts w:cs="Garamond"/>
            <w:sz w:val="24"/>
            <w:szCs w:val="24"/>
          </w:rPr>
          <w:t>966-972</w:t>
        </w:r>
      </w:hyperlink>
      <w:r w:rsidR="007062B2" w:rsidRPr="00AD1F9C">
        <w:rPr>
          <w:sz w:val="24"/>
          <w:szCs w:val="24"/>
        </w:rPr>
        <w:t>.</w:t>
      </w:r>
      <w:r w:rsidR="00931AFE" w:rsidRPr="00AD1F9C">
        <w:rPr>
          <w:sz w:val="24"/>
          <w:szCs w:val="24"/>
        </w:rPr>
        <w:t xml:space="preserve"> </w:t>
      </w:r>
    </w:p>
    <w:p w14:paraId="0F12024B" w14:textId="77777777" w:rsidR="00803918" w:rsidRPr="00AD1F9C" w:rsidRDefault="00E755CF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</w:pPr>
      <w:r w:rsidRPr="00AD1F9C">
        <w:rPr>
          <w:sz w:val="24"/>
          <w:szCs w:val="24"/>
        </w:rPr>
        <w:t>2010</w:t>
      </w:r>
      <w:r w:rsidRPr="00AD1F9C">
        <w:rPr>
          <w:sz w:val="24"/>
          <w:szCs w:val="24"/>
        </w:rPr>
        <w:tab/>
      </w:r>
      <w:r w:rsidR="00DA0C67" w:rsidRPr="00AD1F9C">
        <w:rPr>
          <w:sz w:val="24"/>
          <w:szCs w:val="24"/>
        </w:rPr>
        <w:t xml:space="preserve">Welch-Devine, M.  </w:t>
      </w:r>
      <w:r w:rsidR="00B9397D" w:rsidRPr="00AD1F9C">
        <w:rPr>
          <w:sz w:val="24"/>
          <w:szCs w:val="24"/>
        </w:rPr>
        <w:t xml:space="preserve">Local </w:t>
      </w:r>
      <w:r w:rsidR="00183BDA" w:rsidRPr="00AD1F9C">
        <w:rPr>
          <w:sz w:val="24"/>
          <w:szCs w:val="24"/>
        </w:rPr>
        <w:t>p</w:t>
      </w:r>
      <w:r w:rsidR="00B9397D" w:rsidRPr="00AD1F9C">
        <w:rPr>
          <w:sz w:val="24"/>
          <w:szCs w:val="24"/>
        </w:rPr>
        <w:t xml:space="preserve">laces, </w:t>
      </w:r>
      <w:r w:rsidR="00183BDA" w:rsidRPr="00AD1F9C">
        <w:rPr>
          <w:sz w:val="24"/>
          <w:szCs w:val="24"/>
        </w:rPr>
        <w:t>g</w:t>
      </w:r>
      <w:r w:rsidR="00B9397D" w:rsidRPr="00AD1F9C">
        <w:rPr>
          <w:sz w:val="24"/>
          <w:szCs w:val="24"/>
        </w:rPr>
        <w:t xml:space="preserve">lobal </w:t>
      </w:r>
      <w:r w:rsidR="00183BDA" w:rsidRPr="00AD1F9C">
        <w:rPr>
          <w:sz w:val="24"/>
          <w:szCs w:val="24"/>
        </w:rPr>
        <w:t>i</w:t>
      </w:r>
      <w:r w:rsidR="00B9397D" w:rsidRPr="00AD1F9C">
        <w:rPr>
          <w:sz w:val="24"/>
          <w:szCs w:val="24"/>
        </w:rPr>
        <w:t>nfluence</w:t>
      </w:r>
      <w:r w:rsidR="00DA0C67" w:rsidRPr="00AD1F9C">
        <w:rPr>
          <w:sz w:val="24"/>
          <w:szCs w:val="24"/>
        </w:rPr>
        <w:t xml:space="preserve">s: </w:t>
      </w:r>
      <w:r w:rsidR="00B9397D" w:rsidRPr="00AD1F9C">
        <w:rPr>
          <w:sz w:val="24"/>
          <w:szCs w:val="24"/>
        </w:rPr>
        <w:t xml:space="preserve">Pastoralism in </w:t>
      </w:r>
      <w:proofErr w:type="spellStart"/>
      <w:r w:rsidR="00B9397D" w:rsidRPr="00AD1F9C">
        <w:rPr>
          <w:sz w:val="24"/>
          <w:szCs w:val="24"/>
        </w:rPr>
        <w:t>Xiberoa</w:t>
      </w:r>
      <w:proofErr w:type="spellEnd"/>
      <w:r w:rsidR="00B9397D" w:rsidRPr="00AD1F9C">
        <w:rPr>
          <w:sz w:val="24"/>
          <w:szCs w:val="24"/>
        </w:rPr>
        <w:t xml:space="preserve"> and EU </w:t>
      </w:r>
      <w:r w:rsidR="002B3D3E" w:rsidRPr="00AD1F9C">
        <w:rPr>
          <w:sz w:val="24"/>
          <w:szCs w:val="24"/>
        </w:rPr>
        <w:t>r</w:t>
      </w:r>
      <w:r w:rsidR="00B9397D" w:rsidRPr="00AD1F9C">
        <w:rPr>
          <w:sz w:val="24"/>
          <w:szCs w:val="24"/>
        </w:rPr>
        <w:t>egulation</w:t>
      </w:r>
      <w:r w:rsidR="00D770FB" w:rsidRPr="00AD1F9C">
        <w:rPr>
          <w:sz w:val="24"/>
          <w:szCs w:val="24"/>
        </w:rPr>
        <w:t>.</w:t>
      </w:r>
      <w:r w:rsidR="00DA0C67" w:rsidRPr="00AD1F9C">
        <w:rPr>
          <w:sz w:val="24"/>
          <w:szCs w:val="24"/>
        </w:rPr>
        <w:t xml:space="preserve"> </w:t>
      </w:r>
      <w:r w:rsidR="00D770FB" w:rsidRPr="00AD1F9C">
        <w:rPr>
          <w:iCs/>
          <w:sz w:val="24"/>
          <w:szCs w:val="24"/>
        </w:rPr>
        <w:t xml:space="preserve">In </w:t>
      </w:r>
      <w:r w:rsidR="00D770FB" w:rsidRPr="00AD1F9C">
        <w:rPr>
          <w:i/>
          <w:sz w:val="24"/>
          <w:szCs w:val="24"/>
        </w:rPr>
        <w:t>Social and</w:t>
      </w:r>
      <w:r w:rsidRPr="00AD1F9C">
        <w:rPr>
          <w:i/>
          <w:sz w:val="24"/>
          <w:szCs w:val="24"/>
        </w:rPr>
        <w:t xml:space="preserve"> </w:t>
      </w:r>
      <w:r w:rsidR="00DA0C67" w:rsidRPr="00AD1F9C">
        <w:rPr>
          <w:i/>
          <w:sz w:val="24"/>
          <w:szCs w:val="24"/>
        </w:rPr>
        <w:t>Ecological History of the Pyrenees: State, market, and landscape.</w:t>
      </w:r>
      <w:r w:rsidR="00DA0C67" w:rsidRPr="00AD1F9C">
        <w:rPr>
          <w:sz w:val="24"/>
          <w:szCs w:val="24"/>
        </w:rPr>
        <w:t xml:space="preserve"> </w:t>
      </w:r>
      <w:r w:rsidR="00D770FB" w:rsidRPr="00AD1F9C">
        <w:rPr>
          <w:sz w:val="24"/>
          <w:szCs w:val="24"/>
        </w:rPr>
        <w:t xml:space="preserve"> I</w:t>
      </w:r>
      <w:r w:rsidR="00143BEA" w:rsidRPr="00AD1F9C">
        <w:rPr>
          <w:sz w:val="24"/>
          <w:szCs w:val="24"/>
        </w:rPr>
        <w:t>.</w:t>
      </w:r>
      <w:r w:rsidR="00D770FB" w:rsidRPr="00AD1F9C">
        <w:rPr>
          <w:sz w:val="24"/>
          <w:szCs w:val="24"/>
        </w:rPr>
        <w:t xml:space="preserve"> Vaccaro and </w:t>
      </w:r>
      <w:r w:rsidR="00DA0C67" w:rsidRPr="00AD1F9C">
        <w:rPr>
          <w:sz w:val="24"/>
          <w:szCs w:val="24"/>
        </w:rPr>
        <w:t>O</w:t>
      </w:r>
      <w:r w:rsidR="00143BEA" w:rsidRPr="00AD1F9C">
        <w:rPr>
          <w:sz w:val="24"/>
          <w:szCs w:val="24"/>
        </w:rPr>
        <w:t>.</w:t>
      </w:r>
      <w:r w:rsidR="00DA0C67" w:rsidRPr="00AD1F9C">
        <w:rPr>
          <w:sz w:val="24"/>
          <w:szCs w:val="24"/>
        </w:rPr>
        <w:t xml:space="preserve"> Beltrán, eds. </w:t>
      </w:r>
      <w:r w:rsidR="00E50F91" w:rsidRPr="00AD1F9C">
        <w:rPr>
          <w:sz w:val="24"/>
          <w:szCs w:val="24"/>
        </w:rPr>
        <w:t xml:space="preserve">Pp. 43-57. </w:t>
      </w:r>
      <w:r w:rsidR="00DA0C67" w:rsidRPr="00AD1F9C">
        <w:rPr>
          <w:sz w:val="24"/>
          <w:szCs w:val="24"/>
        </w:rPr>
        <w:t>Walnut Creek: Left Coast Press.</w:t>
      </w:r>
    </w:p>
    <w:p w14:paraId="40EEAFAB" w14:textId="77B37753" w:rsidR="00803918" w:rsidRPr="00AD1F9C" w:rsidRDefault="00E755CF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</w:pPr>
      <w:r w:rsidRPr="00AD1F9C">
        <w:rPr>
          <w:sz w:val="24"/>
          <w:szCs w:val="24"/>
        </w:rPr>
        <w:t>2010</w:t>
      </w:r>
      <w:r w:rsidRPr="00AD1F9C">
        <w:rPr>
          <w:sz w:val="24"/>
          <w:szCs w:val="24"/>
        </w:rPr>
        <w:tab/>
      </w:r>
      <w:r w:rsidR="007062B2" w:rsidRPr="00AD1F9C">
        <w:rPr>
          <w:sz w:val="24"/>
          <w:szCs w:val="24"/>
        </w:rPr>
        <w:t>Welch-Devine, M. and L.M. Campbell</w:t>
      </w:r>
      <w:r w:rsidRPr="00AD1F9C">
        <w:rPr>
          <w:sz w:val="24"/>
          <w:szCs w:val="24"/>
        </w:rPr>
        <w:t xml:space="preserve">. </w:t>
      </w:r>
      <w:r w:rsidR="007062B2" w:rsidRPr="00AD1F9C">
        <w:rPr>
          <w:sz w:val="24"/>
          <w:szCs w:val="24"/>
          <w:lang w:val="en-GB"/>
        </w:rPr>
        <w:t xml:space="preserve">Sorting </w:t>
      </w:r>
      <w:r w:rsidR="00183BDA" w:rsidRPr="00AD1F9C">
        <w:rPr>
          <w:sz w:val="24"/>
          <w:szCs w:val="24"/>
          <w:lang w:val="en-GB"/>
        </w:rPr>
        <w:t>o</w:t>
      </w:r>
      <w:r w:rsidR="007062B2" w:rsidRPr="00AD1F9C">
        <w:rPr>
          <w:sz w:val="24"/>
          <w:szCs w:val="24"/>
          <w:lang w:val="en-GB"/>
        </w:rPr>
        <w:t xml:space="preserve">ut </w:t>
      </w:r>
      <w:r w:rsidR="00183BDA" w:rsidRPr="00AD1F9C">
        <w:rPr>
          <w:sz w:val="24"/>
          <w:szCs w:val="24"/>
          <w:lang w:val="en-GB"/>
        </w:rPr>
        <w:t>r</w:t>
      </w:r>
      <w:r w:rsidR="007062B2" w:rsidRPr="00AD1F9C">
        <w:rPr>
          <w:sz w:val="24"/>
          <w:szCs w:val="24"/>
          <w:lang w:val="en-GB"/>
        </w:rPr>
        <w:t xml:space="preserve">oles and </w:t>
      </w:r>
      <w:r w:rsidR="00183BDA" w:rsidRPr="00AD1F9C">
        <w:rPr>
          <w:sz w:val="24"/>
          <w:szCs w:val="24"/>
          <w:lang w:val="en-GB"/>
        </w:rPr>
        <w:t>d</w:t>
      </w:r>
      <w:r w:rsidR="007062B2" w:rsidRPr="00AD1F9C">
        <w:rPr>
          <w:sz w:val="24"/>
          <w:szCs w:val="24"/>
          <w:lang w:val="en-GB"/>
        </w:rPr>
        <w:t xml:space="preserve">efining </w:t>
      </w:r>
      <w:r w:rsidR="00183BDA" w:rsidRPr="00AD1F9C">
        <w:rPr>
          <w:sz w:val="24"/>
          <w:szCs w:val="24"/>
          <w:lang w:val="en-GB"/>
        </w:rPr>
        <w:t>d</w:t>
      </w:r>
      <w:r w:rsidR="002B3D3E" w:rsidRPr="00AD1F9C">
        <w:rPr>
          <w:sz w:val="24"/>
          <w:szCs w:val="24"/>
          <w:lang w:val="en-GB"/>
        </w:rPr>
        <w:t>ivides: Social s</w:t>
      </w:r>
      <w:r w:rsidR="007062B2" w:rsidRPr="00AD1F9C">
        <w:rPr>
          <w:sz w:val="24"/>
          <w:szCs w:val="24"/>
          <w:lang w:val="en-GB"/>
        </w:rPr>
        <w:t xml:space="preserve">ciences at the World Conservation Congress. </w:t>
      </w:r>
      <w:r w:rsidR="007062B2" w:rsidRPr="00AD1F9C">
        <w:rPr>
          <w:i/>
          <w:sz w:val="24"/>
          <w:szCs w:val="24"/>
        </w:rPr>
        <w:t>Conservation and Society.</w:t>
      </w:r>
      <w:r w:rsidR="007062B2" w:rsidRPr="00AD1F9C">
        <w:rPr>
          <w:sz w:val="24"/>
          <w:szCs w:val="24"/>
        </w:rPr>
        <w:t xml:space="preserve"> </w:t>
      </w:r>
      <w:hyperlink r:id="rId28" w:history="1">
        <w:r w:rsidR="007062B2" w:rsidRPr="00AD1F9C">
          <w:rPr>
            <w:rStyle w:val="Hyperlink"/>
            <w:rFonts w:cs="Garamond"/>
            <w:sz w:val="24"/>
            <w:szCs w:val="24"/>
          </w:rPr>
          <w:t>8(4):</w:t>
        </w:r>
        <w:r w:rsidR="00A132B3" w:rsidRPr="00AD1F9C">
          <w:rPr>
            <w:rStyle w:val="Hyperlink"/>
            <w:rFonts w:cs="Garamond"/>
            <w:sz w:val="24"/>
            <w:szCs w:val="24"/>
          </w:rPr>
          <w:t xml:space="preserve"> </w:t>
        </w:r>
        <w:r w:rsidR="007062B2" w:rsidRPr="00AD1F9C">
          <w:rPr>
            <w:rStyle w:val="Hyperlink"/>
            <w:rFonts w:cs="Garamond"/>
            <w:sz w:val="24"/>
            <w:szCs w:val="24"/>
          </w:rPr>
          <w:t>339-348</w:t>
        </w:r>
      </w:hyperlink>
      <w:r w:rsidR="007062B2" w:rsidRPr="00AD1F9C">
        <w:rPr>
          <w:sz w:val="24"/>
          <w:szCs w:val="24"/>
        </w:rPr>
        <w:t>.</w:t>
      </w:r>
      <w:r w:rsidR="001D185C" w:rsidRPr="00AD1F9C">
        <w:rPr>
          <w:sz w:val="24"/>
          <w:szCs w:val="24"/>
        </w:rPr>
        <w:t xml:space="preserve"> </w:t>
      </w:r>
    </w:p>
    <w:p w14:paraId="1FD60458" w14:textId="77777777" w:rsidR="00B34B7E" w:rsidRPr="00AD1F9C" w:rsidRDefault="00E755CF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</w:pPr>
      <w:r w:rsidRPr="00AD1F9C">
        <w:rPr>
          <w:sz w:val="24"/>
          <w:szCs w:val="24"/>
        </w:rPr>
        <w:t>2010</w:t>
      </w:r>
      <w:r w:rsidRPr="00AD1F9C">
        <w:rPr>
          <w:sz w:val="24"/>
          <w:szCs w:val="24"/>
        </w:rPr>
        <w:tab/>
      </w:r>
      <w:proofErr w:type="spellStart"/>
      <w:r w:rsidR="002D074F" w:rsidRPr="00AD1F9C">
        <w:rPr>
          <w:sz w:val="24"/>
          <w:szCs w:val="24"/>
        </w:rPr>
        <w:t>Monteferri</w:t>
      </w:r>
      <w:proofErr w:type="spellEnd"/>
      <w:r w:rsidR="002D074F" w:rsidRPr="00AD1F9C">
        <w:rPr>
          <w:sz w:val="24"/>
          <w:szCs w:val="24"/>
        </w:rPr>
        <w:t>, B., T. O. McShane, S. O’Connor, T. Chi Trung, P. Hirsch, A. Zia, J. L. Dammert, M. Welch-Devine</w:t>
      </w:r>
      <w:r w:rsidR="00B34B7E" w:rsidRPr="00AD1F9C">
        <w:rPr>
          <w:sz w:val="24"/>
          <w:szCs w:val="24"/>
        </w:rPr>
        <w:t>,</w:t>
      </w:r>
      <w:r w:rsidR="002D074F" w:rsidRPr="00AD1F9C">
        <w:rPr>
          <w:sz w:val="24"/>
          <w:szCs w:val="24"/>
        </w:rPr>
        <w:t xml:space="preserve"> </w:t>
      </w:r>
      <w:r w:rsidR="00B34B7E" w:rsidRPr="00AD1F9C">
        <w:rPr>
          <w:sz w:val="24"/>
          <w:szCs w:val="24"/>
        </w:rPr>
        <w:t xml:space="preserve">A. </w:t>
      </w:r>
      <w:r w:rsidR="002D074F" w:rsidRPr="00AD1F9C">
        <w:rPr>
          <w:sz w:val="24"/>
          <w:szCs w:val="24"/>
        </w:rPr>
        <w:t xml:space="preserve">Kinzig, </w:t>
      </w:r>
      <w:r w:rsidR="00B34B7E" w:rsidRPr="00AD1F9C">
        <w:rPr>
          <w:sz w:val="24"/>
          <w:szCs w:val="24"/>
        </w:rPr>
        <w:t>J.P.</w:t>
      </w:r>
      <w:r w:rsidR="002D074F" w:rsidRPr="00AD1F9C">
        <w:rPr>
          <w:sz w:val="24"/>
          <w:szCs w:val="24"/>
        </w:rPr>
        <w:t xml:space="preserve"> Brosius</w:t>
      </w:r>
      <w:r w:rsidR="00B34B7E" w:rsidRPr="00AD1F9C">
        <w:rPr>
          <w:sz w:val="24"/>
          <w:szCs w:val="24"/>
        </w:rPr>
        <w:t xml:space="preserve">, R. </w:t>
      </w:r>
      <w:proofErr w:type="spellStart"/>
      <w:r w:rsidR="002D074F" w:rsidRPr="00AD1F9C">
        <w:rPr>
          <w:sz w:val="24"/>
          <w:szCs w:val="24"/>
        </w:rPr>
        <w:t>Kicheleri</w:t>
      </w:r>
      <w:proofErr w:type="spellEnd"/>
      <w:r w:rsidR="002D074F" w:rsidRPr="00AD1F9C">
        <w:rPr>
          <w:sz w:val="24"/>
          <w:szCs w:val="24"/>
        </w:rPr>
        <w:t xml:space="preserve">, </w:t>
      </w:r>
      <w:r w:rsidR="00B34B7E" w:rsidRPr="00AD1F9C">
        <w:rPr>
          <w:sz w:val="24"/>
          <w:szCs w:val="24"/>
        </w:rPr>
        <w:t xml:space="preserve">A. </w:t>
      </w:r>
      <w:proofErr w:type="spellStart"/>
      <w:r w:rsidR="002D074F" w:rsidRPr="00AD1F9C">
        <w:rPr>
          <w:sz w:val="24"/>
          <w:szCs w:val="24"/>
        </w:rPr>
        <w:t>Songorwa</w:t>
      </w:r>
      <w:proofErr w:type="spellEnd"/>
      <w:r w:rsidR="002D074F" w:rsidRPr="00AD1F9C">
        <w:rPr>
          <w:sz w:val="24"/>
          <w:szCs w:val="24"/>
        </w:rPr>
        <w:t xml:space="preserve">, </w:t>
      </w:r>
      <w:r w:rsidR="00B34B7E" w:rsidRPr="00AD1F9C">
        <w:rPr>
          <w:sz w:val="24"/>
          <w:szCs w:val="24"/>
        </w:rPr>
        <w:t>H.</w:t>
      </w:r>
      <w:r w:rsidR="002D074F" w:rsidRPr="00AD1F9C">
        <w:rPr>
          <w:sz w:val="24"/>
          <w:szCs w:val="24"/>
        </w:rPr>
        <w:t xml:space="preserve"> Van Thang, </w:t>
      </w:r>
      <w:r w:rsidR="00B34B7E" w:rsidRPr="00AD1F9C">
        <w:rPr>
          <w:sz w:val="24"/>
          <w:szCs w:val="24"/>
        </w:rPr>
        <w:t xml:space="preserve">D. </w:t>
      </w:r>
      <w:r w:rsidR="002D074F" w:rsidRPr="00AD1F9C">
        <w:rPr>
          <w:sz w:val="24"/>
          <w:szCs w:val="24"/>
        </w:rPr>
        <w:t xml:space="preserve"> </w:t>
      </w:r>
      <w:proofErr w:type="spellStart"/>
      <w:r w:rsidR="002D074F" w:rsidRPr="00AD1F9C">
        <w:rPr>
          <w:sz w:val="24"/>
          <w:szCs w:val="24"/>
        </w:rPr>
        <w:t>Mutekanga</w:t>
      </w:r>
      <w:proofErr w:type="spellEnd"/>
      <w:r w:rsidR="002D074F" w:rsidRPr="00AD1F9C">
        <w:rPr>
          <w:sz w:val="24"/>
          <w:szCs w:val="24"/>
        </w:rPr>
        <w:t xml:space="preserve">, </w:t>
      </w:r>
      <w:r w:rsidR="00B34B7E" w:rsidRPr="00AD1F9C">
        <w:rPr>
          <w:sz w:val="24"/>
          <w:szCs w:val="24"/>
        </w:rPr>
        <w:t xml:space="preserve">M. Pulgar-Vidal. Dear friends of </w:t>
      </w:r>
      <w:r w:rsidR="00B34B7E" w:rsidRPr="00AD1F9C">
        <w:rPr>
          <w:rStyle w:val="Emphasis"/>
          <w:sz w:val="24"/>
          <w:szCs w:val="24"/>
        </w:rPr>
        <w:t>World Conservation.</w:t>
      </w:r>
      <w:r w:rsidR="00B34B7E" w:rsidRPr="00AD1F9C">
        <w:rPr>
          <w:rStyle w:val="Emphasis"/>
          <w:i w:val="0"/>
          <w:sz w:val="24"/>
          <w:szCs w:val="24"/>
        </w:rPr>
        <w:t xml:space="preserve"> </w:t>
      </w:r>
      <w:r w:rsidR="00B34B7E" w:rsidRPr="00AD1F9C">
        <w:rPr>
          <w:rStyle w:val="Emphasis"/>
          <w:sz w:val="24"/>
          <w:szCs w:val="24"/>
        </w:rPr>
        <w:t>World Conservation.</w:t>
      </w:r>
      <w:r w:rsidR="00B34B7E" w:rsidRPr="00AD1F9C">
        <w:rPr>
          <w:rStyle w:val="Emphasis"/>
          <w:i w:val="0"/>
          <w:sz w:val="24"/>
          <w:szCs w:val="24"/>
        </w:rPr>
        <w:t xml:space="preserve"> Issue 1.</w:t>
      </w:r>
    </w:p>
    <w:p w14:paraId="49F0D338" w14:textId="76C31E5B" w:rsidR="001621A8" w:rsidRPr="00AD1F9C" w:rsidRDefault="00E755CF" w:rsidP="00A010BE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 xml:space="preserve">2010 </w:t>
      </w:r>
      <w:r w:rsidRPr="00AD1F9C">
        <w:rPr>
          <w:sz w:val="24"/>
          <w:szCs w:val="24"/>
        </w:rPr>
        <w:tab/>
      </w:r>
      <w:r w:rsidR="00D96093" w:rsidRPr="00AD1F9C">
        <w:rPr>
          <w:sz w:val="24"/>
          <w:szCs w:val="24"/>
        </w:rPr>
        <w:t>Russell, D., R. Asare, J.P. Brosius, R. Witter, M. Welch-Devine, K. Spainhower, and R. Barr</w:t>
      </w:r>
      <w:r w:rsidRPr="00AD1F9C">
        <w:rPr>
          <w:sz w:val="24"/>
          <w:szCs w:val="24"/>
        </w:rPr>
        <w:t xml:space="preserve">. </w:t>
      </w:r>
      <w:r w:rsidR="002B3D3E" w:rsidRPr="00AD1F9C">
        <w:rPr>
          <w:sz w:val="24"/>
          <w:szCs w:val="24"/>
        </w:rPr>
        <w:t xml:space="preserve">People, </w:t>
      </w:r>
      <w:r w:rsidR="00183BDA" w:rsidRPr="00AD1F9C">
        <w:rPr>
          <w:sz w:val="24"/>
          <w:szCs w:val="24"/>
        </w:rPr>
        <w:t>t</w:t>
      </w:r>
      <w:r w:rsidR="002B3D3E" w:rsidRPr="00AD1F9C">
        <w:rPr>
          <w:sz w:val="24"/>
          <w:szCs w:val="24"/>
        </w:rPr>
        <w:t xml:space="preserve">rees and </w:t>
      </w:r>
      <w:r w:rsidR="00183BDA" w:rsidRPr="00AD1F9C">
        <w:rPr>
          <w:sz w:val="24"/>
          <w:szCs w:val="24"/>
        </w:rPr>
        <w:t>p</w:t>
      </w:r>
      <w:r w:rsidR="002B3D3E" w:rsidRPr="00AD1F9C">
        <w:rPr>
          <w:sz w:val="24"/>
          <w:szCs w:val="24"/>
        </w:rPr>
        <w:t>arks: Is agroforestry i</w:t>
      </w:r>
      <w:r w:rsidR="00D96093" w:rsidRPr="00AD1F9C">
        <w:rPr>
          <w:sz w:val="24"/>
          <w:szCs w:val="24"/>
        </w:rPr>
        <w:t xml:space="preserve">n or </w:t>
      </w:r>
      <w:r w:rsidR="002B3D3E" w:rsidRPr="00AD1F9C">
        <w:rPr>
          <w:sz w:val="24"/>
          <w:szCs w:val="24"/>
        </w:rPr>
        <w:t>o</w:t>
      </w:r>
      <w:r w:rsidR="00D96093" w:rsidRPr="00AD1F9C">
        <w:rPr>
          <w:sz w:val="24"/>
          <w:szCs w:val="24"/>
        </w:rPr>
        <w:t xml:space="preserve">ut?  </w:t>
      </w:r>
      <w:r w:rsidR="00D96093" w:rsidRPr="00AD1F9C">
        <w:rPr>
          <w:i/>
          <w:iCs/>
          <w:sz w:val="24"/>
          <w:szCs w:val="24"/>
        </w:rPr>
        <w:t>Journal of Sustainable Forestry</w:t>
      </w:r>
      <w:r w:rsidR="00944B47" w:rsidRPr="00AD1F9C">
        <w:rPr>
          <w:i/>
          <w:iCs/>
          <w:sz w:val="24"/>
          <w:szCs w:val="24"/>
        </w:rPr>
        <w:t>.</w:t>
      </w:r>
      <w:r w:rsidR="00D96093" w:rsidRPr="00AD1F9C">
        <w:rPr>
          <w:i/>
          <w:iCs/>
          <w:sz w:val="24"/>
          <w:szCs w:val="24"/>
        </w:rPr>
        <w:t xml:space="preserve"> </w:t>
      </w:r>
      <w:hyperlink r:id="rId29" w:history="1">
        <w:r w:rsidR="00D96093" w:rsidRPr="00AD1F9C">
          <w:rPr>
            <w:rStyle w:val="Hyperlink"/>
            <w:rFonts w:cs="Garamond"/>
            <w:sz w:val="24"/>
            <w:szCs w:val="24"/>
          </w:rPr>
          <w:t>29: 1-26.</w:t>
        </w:r>
      </w:hyperlink>
    </w:p>
    <w:p w14:paraId="6AF5A53C" w14:textId="36708A29" w:rsidR="00803918" w:rsidRPr="00AD1F9C" w:rsidRDefault="00E755CF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  <w:rPr>
          <w:sz w:val="24"/>
          <w:szCs w:val="24"/>
          <w:lang w:val="es-ES"/>
        </w:rPr>
      </w:pPr>
      <w:r w:rsidRPr="00AD1F9C">
        <w:rPr>
          <w:sz w:val="24"/>
          <w:szCs w:val="24"/>
        </w:rPr>
        <w:t>2008</w:t>
      </w:r>
      <w:r w:rsidRPr="00AD1F9C">
        <w:rPr>
          <w:sz w:val="24"/>
          <w:szCs w:val="24"/>
        </w:rPr>
        <w:tab/>
      </w:r>
      <w:r w:rsidR="00D96093" w:rsidRPr="00AD1F9C">
        <w:rPr>
          <w:sz w:val="24"/>
          <w:szCs w:val="24"/>
        </w:rPr>
        <w:t>Gragson, T., P. Bolstad and M. Welch-Devine</w:t>
      </w:r>
      <w:r w:rsidRPr="00AD1F9C">
        <w:rPr>
          <w:sz w:val="24"/>
          <w:szCs w:val="24"/>
        </w:rPr>
        <w:t>.</w:t>
      </w:r>
      <w:r w:rsidR="00D96093" w:rsidRPr="00AD1F9C">
        <w:rPr>
          <w:sz w:val="24"/>
          <w:szCs w:val="24"/>
        </w:rPr>
        <w:t xml:space="preserve"> Agricultural </w:t>
      </w:r>
      <w:r w:rsidR="00183BDA" w:rsidRPr="00AD1F9C">
        <w:rPr>
          <w:sz w:val="24"/>
          <w:szCs w:val="24"/>
        </w:rPr>
        <w:t>t</w:t>
      </w:r>
      <w:r w:rsidR="00D96093" w:rsidRPr="00AD1F9C">
        <w:rPr>
          <w:sz w:val="24"/>
          <w:szCs w:val="24"/>
        </w:rPr>
        <w:t xml:space="preserve">ransformation of </w:t>
      </w:r>
      <w:r w:rsidR="00183BDA" w:rsidRPr="00AD1F9C">
        <w:rPr>
          <w:sz w:val="24"/>
          <w:szCs w:val="24"/>
        </w:rPr>
        <w:t>s</w:t>
      </w:r>
      <w:r w:rsidR="00D96093" w:rsidRPr="00AD1F9C">
        <w:rPr>
          <w:sz w:val="24"/>
          <w:szCs w:val="24"/>
        </w:rPr>
        <w:t xml:space="preserve">outhern Appalachia.  In </w:t>
      </w:r>
      <w:r w:rsidR="00D96093" w:rsidRPr="00AD1F9C">
        <w:rPr>
          <w:i/>
          <w:iCs/>
          <w:sz w:val="24"/>
          <w:szCs w:val="24"/>
        </w:rPr>
        <w:t>Agrarian Landscapes in Transition.</w:t>
      </w:r>
      <w:r w:rsidR="00D96093" w:rsidRPr="00AD1F9C">
        <w:rPr>
          <w:sz w:val="24"/>
          <w:szCs w:val="24"/>
        </w:rPr>
        <w:t xml:space="preserve"> Charles Redman and David R. Foster, eds. </w:t>
      </w:r>
      <w:r w:rsidR="00D96093" w:rsidRPr="00AD1F9C">
        <w:rPr>
          <w:sz w:val="24"/>
          <w:szCs w:val="24"/>
          <w:lang w:val="es-ES"/>
        </w:rPr>
        <w:t xml:space="preserve">Pp. 89-121. Oxford: Oxford </w:t>
      </w:r>
      <w:proofErr w:type="spellStart"/>
      <w:r w:rsidR="00D96093" w:rsidRPr="00AD1F9C">
        <w:rPr>
          <w:sz w:val="24"/>
          <w:szCs w:val="24"/>
          <w:lang w:val="es-ES"/>
        </w:rPr>
        <w:t>University</w:t>
      </w:r>
      <w:proofErr w:type="spellEnd"/>
      <w:r w:rsidR="00D96093" w:rsidRPr="00AD1F9C">
        <w:rPr>
          <w:sz w:val="24"/>
          <w:szCs w:val="24"/>
          <w:lang w:val="es-ES"/>
        </w:rPr>
        <w:t xml:space="preserve"> Press.</w:t>
      </w:r>
    </w:p>
    <w:p w14:paraId="6CD0DDD7" w14:textId="77777777" w:rsidR="00803918" w:rsidRPr="00CF4F11" w:rsidRDefault="00E755CF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  <w:lang w:val="es-ES"/>
        </w:rPr>
        <w:t>2007</w:t>
      </w:r>
      <w:r w:rsidRPr="00AD1F9C">
        <w:rPr>
          <w:sz w:val="24"/>
          <w:szCs w:val="24"/>
          <w:lang w:val="es-ES"/>
        </w:rPr>
        <w:tab/>
      </w:r>
      <w:r w:rsidR="007062B2" w:rsidRPr="00AD1F9C">
        <w:rPr>
          <w:sz w:val="24"/>
          <w:szCs w:val="24"/>
          <w:lang w:val="es-ES"/>
        </w:rPr>
        <w:t>Welch-</w:t>
      </w:r>
      <w:r w:rsidR="00D96093" w:rsidRPr="00AD1F9C">
        <w:rPr>
          <w:sz w:val="24"/>
          <w:szCs w:val="24"/>
          <w:lang w:val="es-ES"/>
        </w:rPr>
        <w:t>Devine, M.</w:t>
      </w:r>
      <w:r w:rsidRPr="00AD1F9C">
        <w:rPr>
          <w:sz w:val="24"/>
          <w:szCs w:val="24"/>
          <w:lang w:val="es-ES"/>
        </w:rPr>
        <w:t xml:space="preserve"> </w:t>
      </w:r>
      <w:proofErr w:type="spellStart"/>
      <w:r w:rsidR="00D96093" w:rsidRPr="00AD1F9C">
        <w:rPr>
          <w:sz w:val="24"/>
          <w:szCs w:val="24"/>
          <w:lang w:val="es-AR"/>
        </w:rPr>
        <w:t>Lug</w:t>
      </w:r>
      <w:proofErr w:type="spellEnd"/>
      <w:r w:rsidR="00D96093" w:rsidRPr="00AD1F9C">
        <w:rPr>
          <w:sz w:val="24"/>
          <w:szCs w:val="24"/>
          <w:lang w:val="es-ES"/>
        </w:rPr>
        <w:t>ares y Pro</w:t>
      </w:r>
      <w:r w:rsidR="002B3D3E" w:rsidRPr="00AD1F9C">
        <w:rPr>
          <w:sz w:val="24"/>
          <w:szCs w:val="24"/>
          <w:lang w:val="es-ES"/>
        </w:rPr>
        <w:t xml:space="preserve">blemas Globales: Integración y cambio en la trashumancia </w:t>
      </w:r>
      <w:proofErr w:type="spellStart"/>
      <w:r w:rsidR="002B3D3E" w:rsidRPr="00AD1F9C">
        <w:rPr>
          <w:sz w:val="24"/>
          <w:szCs w:val="24"/>
          <w:lang w:val="es-ES"/>
        </w:rPr>
        <w:t>Soletina</w:t>
      </w:r>
      <w:proofErr w:type="spellEnd"/>
      <w:r w:rsidR="002B3D3E" w:rsidRPr="00AD1F9C">
        <w:rPr>
          <w:sz w:val="24"/>
          <w:szCs w:val="24"/>
          <w:lang w:val="es-ES"/>
        </w:rPr>
        <w:t xml:space="preserve"> en el m</w:t>
      </w:r>
      <w:r w:rsidR="00D96093" w:rsidRPr="00AD1F9C">
        <w:rPr>
          <w:sz w:val="24"/>
          <w:szCs w:val="24"/>
          <w:lang w:val="es-ES"/>
        </w:rPr>
        <w:t xml:space="preserve">arco de la </w:t>
      </w:r>
      <w:r w:rsidR="002B3D3E" w:rsidRPr="00AD1F9C">
        <w:rPr>
          <w:sz w:val="24"/>
          <w:szCs w:val="24"/>
          <w:lang w:val="es-ES"/>
        </w:rPr>
        <w:t>n</w:t>
      </w:r>
      <w:r w:rsidR="00D96093" w:rsidRPr="00AD1F9C">
        <w:rPr>
          <w:sz w:val="24"/>
          <w:szCs w:val="24"/>
          <w:lang w:val="es-ES"/>
        </w:rPr>
        <w:t xml:space="preserve">ación y de la UE.  In </w:t>
      </w:r>
      <w:r w:rsidR="00D96093" w:rsidRPr="00AD1F9C">
        <w:rPr>
          <w:i/>
          <w:iCs/>
          <w:sz w:val="24"/>
          <w:szCs w:val="24"/>
          <w:lang w:val="es-ES"/>
        </w:rPr>
        <w:t>La Ecología Política de los Pirineos: Estado, Historia y Paisaje</w:t>
      </w:r>
      <w:r w:rsidR="00D96093" w:rsidRPr="00AD1F9C">
        <w:rPr>
          <w:sz w:val="24"/>
          <w:szCs w:val="24"/>
          <w:lang w:val="es-ES"/>
        </w:rPr>
        <w:t>. I</w:t>
      </w:r>
      <w:r w:rsidR="00143BEA" w:rsidRPr="00AD1F9C">
        <w:rPr>
          <w:sz w:val="24"/>
          <w:szCs w:val="24"/>
          <w:lang w:val="es-ES"/>
        </w:rPr>
        <w:t>.</w:t>
      </w:r>
      <w:r w:rsidR="00D96093" w:rsidRPr="00AD1F9C">
        <w:rPr>
          <w:sz w:val="24"/>
          <w:szCs w:val="24"/>
          <w:lang w:val="es-ES"/>
        </w:rPr>
        <w:t xml:space="preserve"> Vaccaro and O</w:t>
      </w:r>
      <w:r w:rsidR="00143BEA" w:rsidRPr="00AD1F9C">
        <w:rPr>
          <w:sz w:val="24"/>
          <w:szCs w:val="24"/>
          <w:lang w:val="es-ES"/>
        </w:rPr>
        <w:t>.</w:t>
      </w:r>
      <w:r w:rsidR="00D96093" w:rsidRPr="00AD1F9C">
        <w:rPr>
          <w:sz w:val="24"/>
          <w:szCs w:val="24"/>
          <w:lang w:val="es-ES"/>
        </w:rPr>
        <w:t xml:space="preserve"> Beltrán, eds. Pp. 45-60. </w:t>
      </w:r>
      <w:r w:rsidR="00D96093" w:rsidRPr="00CF4F11">
        <w:rPr>
          <w:sz w:val="24"/>
          <w:szCs w:val="24"/>
        </w:rPr>
        <w:t>Barcelona: Garsineu Edicions.</w:t>
      </w:r>
    </w:p>
    <w:p w14:paraId="23DB6270" w14:textId="77777777" w:rsidR="00D96093" w:rsidRPr="00AD1F9C" w:rsidRDefault="00E755CF" w:rsidP="00C357A7">
      <w:pPr>
        <w:pStyle w:val="Achievement"/>
        <w:numPr>
          <w:ilvl w:val="0"/>
          <w:numId w:val="0"/>
        </w:numPr>
        <w:tabs>
          <w:tab w:val="left" w:pos="720"/>
        </w:tabs>
        <w:spacing w:after="200" w:line="240" w:lineRule="auto"/>
        <w:ind w:left="720" w:right="-86" w:hanging="720"/>
        <w:jc w:val="left"/>
        <w:rPr>
          <w:sz w:val="24"/>
          <w:szCs w:val="24"/>
        </w:rPr>
      </w:pPr>
      <w:r w:rsidRPr="00AD1F9C">
        <w:rPr>
          <w:sz w:val="24"/>
          <w:szCs w:val="24"/>
        </w:rPr>
        <w:t>2006</w:t>
      </w:r>
      <w:r w:rsidRPr="00AD1F9C">
        <w:rPr>
          <w:sz w:val="24"/>
          <w:szCs w:val="24"/>
        </w:rPr>
        <w:tab/>
      </w:r>
      <w:r w:rsidR="00D96093" w:rsidRPr="00AD1F9C">
        <w:rPr>
          <w:sz w:val="24"/>
          <w:szCs w:val="24"/>
        </w:rPr>
        <w:t>Russell, D., R. Asare, J.P. Brosius, R. Witter, M. Welch-Devine, K. Spainhower, and R. Barr</w:t>
      </w:r>
      <w:r w:rsidRPr="00AD1F9C">
        <w:rPr>
          <w:sz w:val="24"/>
          <w:szCs w:val="24"/>
        </w:rPr>
        <w:t xml:space="preserve">. </w:t>
      </w:r>
      <w:r w:rsidR="002B3D3E" w:rsidRPr="00AD1F9C">
        <w:rPr>
          <w:sz w:val="24"/>
          <w:szCs w:val="24"/>
        </w:rPr>
        <w:t>People, Trees and Parks: Is agroforestry in or o</w:t>
      </w:r>
      <w:r w:rsidR="00D96093" w:rsidRPr="00AD1F9C">
        <w:rPr>
          <w:sz w:val="24"/>
          <w:szCs w:val="24"/>
        </w:rPr>
        <w:t xml:space="preserve">ut? </w:t>
      </w:r>
      <w:r w:rsidR="00D96093" w:rsidRPr="00AD1F9C">
        <w:rPr>
          <w:i/>
          <w:iCs/>
          <w:sz w:val="24"/>
          <w:szCs w:val="24"/>
        </w:rPr>
        <w:t xml:space="preserve">In </w:t>
      </w:r>
      <w:r w:rsidR="00D96093" w:rsidRPr="00AD1F9C">
        <w:rPr>
          <w:sz w:val="24"/>
          <w:szCs w:val="24"/>
        </w:rPr>
        <w:t>Agroforestry in Landscape Mosaics Working Paper Series.</w:t>
      </w:r>
      <w:r w:rsidR="00D96093" w:rsidRPr="00AD1F9C">
        <w:rPr>
          <w:i/>
          <w:iCs/>
          <w:sz w:val="24"/>
          <w:szCs w:val="24"/>
        </w:rPr>
        <w:t xml:space="preserve"> </w:t>
      </w:r>
      <w:r w:rsidR="00D96093" w:rsidRPr="00AD1F9C">
        <w:rPr>
          <w:sz w:val="24"/>
          <w:szCs w:val="24"/>
        </w:rPr>
        <w:t>World Agroforestry Centre, Tropical Resources Institute of Yale University, and The University of Georgia.</w:t>
      </w:r>
    </w:p>
    <w:p w14:paraId="5A824F08" w14:textId="11CA82A0" w:rsidR="00012BE5" w:rsidRPr="00AD1F9C" w:rsidRDefault="00E755CF" w:rsidP="005D2862">
      <w:pPr>
        <w:pStyle w:val="Achievement"/>
        <w:numPr>
          <w:ilvl w:val="0"/>
          <w:numId w:val="0"/>
        </w:numPr>
        <w:tabs>
          <w:tab w:val="left" w:pos="720"/>
        </w:tabs>
        <w:spacing w:after="280" w:line="240" w:lineRule="auto"/>
        <w:ind w:left="720" w:right="-86" w:hanging="720"/>
        <w:jc w:val="left"/>
      </w:pPr>
      <w:r w:rsidRPr="00AD1F9C">
        <w:rPr>
          <w:sz w:val="24"/>
          <w:szCs w:val="24"/>
        </w:rPr>
        <w:t xml:space="preserve">2004 </w:t>
      </w:r>
      <w:r w:rsidRPr="00AD1F9C">
        <w:rPr>
          <w:sz w:val="24"/>
          <w:szCs w:val="24"/>
        </w:rPr>
        <w:tab/>
      </w:r>
      <w:r w:rsidR="00D96093" w:rsidRPr="00AD1F9C">
        <w:rPr>
          <w:sz w:val="24"/>
          <w:szCs w:val="24"/>
        </w:rPr>
        <w:t>Welch Devine, M.</w:t>
      </w:r>
      <w:r w:rsidRPr="00AD1F9C">
        <w:rPr>
          <w:sz w:val="24"/>
          <w:szCs w:val="24"/>
        </w:rPr>
        <w:t xml:space="preserve"> </w:t>
      </w:r>
      <w:r w:rsidR="00D96093" w:rsidRPr="00AD1F9C">
        <w:rPr>
          <w:sz w:val="24"/>
          <w:szCs w:val="24"/>
        </w:rPr>
        <w:t xml:space="preserve">Three </w:t>
      </w:r>
      <w:r w:rsidR="00183BDA" w:rsidRPr="00AD1F9C">
        <w:rPr>
          <w:sz w:val="24"/>
          <w:szCs w:val="24"/>
        </w:rPr>
        <w:t>c</w:t>
      </w:r>
      <w:r w:rsidR="00D96093" w:rsidRPr="00AD1F9C">
        <w:rPr>
          <w:sz w:val="24"/>
          <w:szCs w:val="24"/>
        </w:rPr>
        <w:t xml:space="preserve">ommunities, </w:t>
      </w:r>
      <w:r w:rsidR="00183BDA" w:rsidRPr="00AD1F9C">
        <w:rPr>
          <w:sz w:val="24"/>
          <w:szCs w:val="24"/>
        </w:rPr>
        <w:t>t</w:t>
      </w:r>
      <w:r w:rsidR="00D96093" w:rsidRPr="00AD1F9C">
        <w:rPr>
          <w:sz w:val="24"/>
          <w:szCs w:val="24"/>
        </w:rPr>
        <w:t xml:space="preserve">wo </w:t>
      </w:r>
      <w:r w:rsidR="00183BDA" w:rsidRPr="00AD1F9C">
        <w:rPr>
          <w:sz w:val="24"/>
          <w:szCs w:val="24"/>
        </w:rPr>
        <w:t>c</w:t>
      </w:r>
      <w:r w:rsidR="00D96093" w:rsidRPr="00AD1F9C">
        <w:rPr>
          <w:sz w:val="24"/>
          <w:szCs w:val="24"/>
        </w:rPr>
        <w:t xml:space="preserve">orporations, </w:t>
      </w:r>
      <w:r w:rsidR="00183BDA" w:rsidRPr="00AD1F9C">
        <w:rPr>
          <w:sz w:val="24"/>
          <w:szCs w:val="24"/>
        </w:rPr>
        <w:t>o</w:t>
      </w:r>
      <w:r w:rsidR="00D96093" w:rsidRPr="00AD1F9C">
        <w:rPr>
          <w:sz w:val="24"/>
          <w:szCs w:val="24"/>
        </w:rPr>
        <w:t xml:space="preserve">ne </w:t>
      </w:r>
      <w:r w:rsidR="00183BDA" w:rsidRPr="00AD1F9C">
        <w:rPr>
          <w:sz w:val="24"/>
          <w:szCs w:val="24"/>
        </w:rPr>
        <w:t>f</w:t>
      </w:r>
      <w:r w:rsidR="00D96093" w:rsidRPr="00AD1F9C">
        <w:rPr>
          <w:sz w:val="24"/>
          <w:szCs w:val="24"/>
        </w:rPr>
        <w:t>o</w:t>
      </w:r>
      <w:r w:rsidR="002B3D3E" w:rsidRPr="00AD1F9C">
        <w:rPr>
          <w:sz w:val="24"/>
          <w:szCs w:val="24"/>
        </w:rPr>
        <w:t>rest: Forest resource use and c</w:t>
      </w:r>
      <w:r w:rsidR="00D96093" w:rsidRPr="00AD1F9C">
        <w:rPr>
          <w:sz w:val="24"/>
          <w:szCs w:val="24"/>
        </w:rPr>
        <w:t>onflict, Mabira Forest, Uganda</w:t>
      </w:r>
      <w:r w:rsidR="00D96093" w:rsidRPr="00AD1F9C">
        <w:rPr>
          <w:i/>
          <w:iCs/>
          <w:sz w:val="24"/>
          <w:szCs w:val="24"/>
        </w:rPr>
        <w:t xml:space="preserve">. In </w:t>
      </w:r>
      <w:r w:rsidR="00D96093" w:rsidRPr="00AD1F9C">
        <w:rPr>
          <w:sz w:val="24"/>
          <w:szCs w:val="24"/>
        </w:rPr>
        <w:t>Agroforestry in Landscape Mosaics Working Paper Series. World Agroforestry Centre, Tropical Resources Institute of Yale University, and The University of</w:t>
      </w:r>
      <w:r w:rsidR="00D770FB" w:rsidRPr="00AD1F9C">
        <w:rPr>
          <w:sz w:val="24"/>
          <w:szCs w:val="24"/>
        </w:rPr>
        <w:t xml:space="preserve"> </w:t>
      </w:r>
      <w:r w:rsidR="00D96093" w:rsidRPr="00AD1F9C">
        <w:rPr>
          <w:sz w:val="24"/>
          <w:szCs w:val="24"/>
        </w:rPr>
        <w:t>Georgia.</w:t>
      </w:r>
    </w:p>
    <w:p w14:paraId="0DE38104" w14:textId="77777777" w:rsidR="00ED49D0" w:rsidRDefault="00ED49D0">
      <w:pPr>
        <w:rPr>
          <w:rFonts w:ascii="Garamond" w:hAnsi="Garamond" w:cs="Garamond"/>
        </w:rPr>
      </w:pPr>
      <w:r>
        <w:rPr>
          <w:rFonts w:ascii="Garamond" w:hAnsi="Garamond" w:cs="Garamond"/>
        </w:rPr>
        <w:br w:type="page"/>
      </w:r>
    </w:p>
    <w:p w14:paraId="1745DBD2" w14:textId="4DBE0570" w:rsidR="008E65D0" w:rsidRPr="00B66036" w:rsidRDefault="008E65D0" w:rsidP="008E65D0">
      <w:pPr>
        <w:pBdr>
          <w:bottom w:val="single" w:sz="12" w:space="1" w:color="auto"/>
        </w:pBdr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PEER-REVIEWED C</w:t>
      </w:r>
      <w:r w:rsidRPr="00B66036">
        <w:rPr>
          <w:rFonts w:ascii="Garamond" w:hAnsi="Garamond" w:cs="Garamond"/>
        </w:rPr>
        <w:t xml:space="preserve">ONFERENCE </w:t>
      </w:r>
      <w:r>
        <w:rPr>
          <w:rFonts w:ascii="Garamond" w:hAnsi="Garamond" w:cs="Garamond"/>
        </w:rPr>
        <w:t xml:space="preserve">PAPERS </w:t>
      </w:r>
      <w:r w:rsidR="00AF24D6">
        <w:rPr>
          <w:rFonts w:ascii="Garamond" w:hAnsi="Garamond" w:cs="Garamond"/>
        </w:rPr>
        <w:t>AND CONFERENCE PROCEEDINGS</w:t>
      </w:r>
    </w:p>
    <w:p w14:paraId="6E0ED07E" w14:textId="77777777" w:rsidR="008E65D0" w:rsidRPr="00C357A7" w:rsidRDefault="008E65D0" w:rsidP="008E65D0">
      <w:pPr>
        <w:rPr>
          <w:rFonts w:ascii="Garamond" w:hAnsi="Garamond" w:cs="Garamond"/>
          <w:sz w:val="16"/>
          <w:szCs w:val="16"/>
        </w:rPr>
      </w:pPr>
    </w:p>
    <w:p w14:paraId="49615D5F" w14:textId="659173B6" w:rsidR="00E708BB" w:rsidRPr="00B26491" w:rsidRDefault="00E708BB" w:rsidP="008E65D0">
      <w:pPr>
        <w:rPr>
          <w:rStyle w:val="Hyperlink"/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2019</w:t>
      </w:r>
      <w:r>
        <w:rPr>
          <w:rFonts w:ascii="Garamond" w:hAnsi="Garamond"/>
          <w:shd w:val="clear" w:color="auto" w:fill="FFFFFF"/>
        </w:rPr>
        <w:tab/>
        <w:t xml:space="preserve">Orland, B., M. Thomas, J. Li, M. Welch-Devine, S. Berry, and G. Bailey. </w:t>
      </w:r>
      <w:r w:rsidR="00B26491">
        <w:rPr>
          <w:rFonts w:ascii="Garamond" w:hAnsi="Garamond"/>
          <w:shd w:val="clear" w:color="auto" w:fill="FFFFFF"/>
        </w:rPr>
        <w:fldChar w:fldCharType="begin"/>
      </w:r>
      <w:r w:rsidR="00B26491">
        <w:rPr>
          <w:rFonts w:ascii="Garamond" w:hAnsi="Garamond"/>
          <w:shd w:val="clear" w:color="auto" w:fill="FFFFFF"/>
        </w:rPr>
        <w:instrText xml:space="preserve"> HYPERLINK "https://digitalcommons.esf.edu/cgi/viewcontent.cgi?article=1011&amp;context=vrconference" </w:instrText>
      </w:r>
      <w:r w:rsidR="00B26491">
        <w:rPr>
          <w:rFonts w:ascii="Garamond" w:hAnsi="Garamond"/>
          <w:shd w:val="clear" w:color="auto" w:fill="FFFFFF"/>
        </w:rPr>
      </w:r>
      <w:r w:rsidR="00B26491">
        <w:rPr>
          <w:rFonts w:ascii="Garamond" w:hAnsi="Garamond"/>
          <w:shd w:val="clear" w:color="auto" w:fill="FFFFFF"/>
        </w:rPr>
        <w:fldChar w:fldCharType="separate"/>
      </w:r>
      <w:r w:rsidRPr="00B26491">
        <w:rPr>
          <w:rStyle w:val="Hyperlink"/>
          <w:rFonts w:ascii="Garamond" w:hAnsi="Garamond"/>
          <w:shd w:val="clear" w:color="auto" w:fill="FFFFFF"/>
        </w:rPr>
        <w:t xml:space="preserve">Representing the </w:t>
      </w:r>
    </w:p>
    <w:p w14:paraId="3747D90F" w14:textId="10C9233D" w:rsidR="00E708BB" w:rsidRDefault="00E708BB" w:rsidP="00FC5E0D">
      <w:pPr>
        <w:ind w:left="720"/>
        <w:rPr>
          <w:rFonts w:ascii="Garamond" w:hAnsi="Garamond"/>
          <w:shd w:val="clear" w:color="auto" w:fill="FFFFFF"/>
        </w:rPr>
      </w:pPr>
      <w:r w:rsidRPr="00B26491">
        <w:rPr>
          <w:rStyle w:val="Hyperlink"/>
          <w:rFonts w:ascii="Garamond" w:hAnsi="Garamond"/>
          <w:shd w:val="clear" w:color="auto" w:fill="FFFFFF"/>
        </w:rPr>
        <w:t>intertwined visual and heritage implications of sea-level rise</w:t>
      </w:r>
      <w:r w:rsidR="00B26491">
        <w:rPr>
          <w:rFonts w:ascii="Garamond" w:hAnsi="Garamond"/>
          <w:shd w:val="clear" w:color="auto" w:fill="FFFFFF"/>
        </w:rPr>
        <w:fldChar w:fldCharType="end"/>
      </w:r>
      <w:r>
        <w:rPr>
          <w:rFonts w:ascii="Garamond" w:hAnsi="Garamond"/>
          <w:shd w:val="clear" w:color="auto" w:fill="FFFFFF"/>
        </w:rPr>
        <w:t xml:space="preserve">. In </w:t>
      </w:r>
      <w:proofErr w:type="spellStart"/>
      <w:r>
        <w:rPr>
          <w:rFonts w:ascii="Garamond" w:hAnsi="Garamond"/>
          <w:shd w:val="clear" w:color="auto" w:fill="FFFFFF"/>
        </w:rPr>
        <w:t>Smardon</w:t>
      </w:r>
      <w:proofErr w:type="spellEnd"/>
      <w:r>
        <w:rPr>
          <w:rFonts w:ascii="Garamond" w:hAnsi="Garamond"/>
          <w:shd w:val="clear" w:color="auto" w:fill="FFFFFF"/>
        </w:rPr>
        <w:t xml:space="preserve">, R. and R. Hoffman, eds. </w:t>
      </w:r>
      <w:r>
        <w:rPr>
          <w:rFonts w:ascii="Garamond" w:hAnsi="Garamond"/>
          <w:i/>
          <w:iCs/>
          <w:shd w:val="clear" w:color="auto" w:fill="FFFFFF"/>
        </w:rPr>
        <w:t xml:space="preserve">Visual Resource Stewardship Conference Proceedings. </w:t>
      </w:r>
      <w:r>
        <w:rPr>
          <w:rFonts w:ascii="Garamond" w:hAnsi="Garamond"/>
          <w:shd w:val="clear" w:color="auto" w:fill="FFFFFF"/>
        </w:rPr>
        <w:t>Argonne National Laboratory. October 27-30.</w:t>
      </w:r>
      <w:r w:rsidR="00FC5E0D">
        <w:rPr>
          <w:rFonts w:ascii="Garamond" w:hAnsi="Garamond"/>
          <w:shd w:val="clear" w:color="auto" w:fill="FFFFFF"/>
        </w:rPr>
        <w:t xml:space="preserve"> </w:t>
      </w:r>
    </w:p>
    <w:p w14:paraId="5A5EDC3B" w14:textId="77777777" w:rsidR="00E708BB" w:rsidRPr="00E708BB" w:rsidRDefault="00E708BB" w:rsidP="008E65D0">
      <w:pPr>
        <w:rPr>
          <w:rFonts w:ascii="Garamond" w:hAnsi="Garamond"/>
          <w:shd w:val="clear" w:color="auto" w:fill="FFFFFF"/>
        </w:rPr>
      </w:pPr>
    </w:p>
    <w:p w14:paraId="04339DBA" w14:textId="539C2AAF" w:rsidR="00FC5E0D" w:rsidRPr="007C221D" w:rsidRDefault="008E65D0" w:rsidP="00FC5E0D">
      <w:pPr>
        <w:ind w:left="720" w:hanging="720"/>
        <w:rPr>
          <w:rFonts w:ascii="Garamond" w:hAnsi="Garamond"/>
          <w:shd w:val="clear" w:color="auto" w:fill="FFFFFF"/>
        </w:rPr>
      </w:pPr>
      <w:r w:rsidRPr="007C221D">
        <w:rPr>
          <w:rFonts w:ascii="Garamond" w:hAnsi="Garamond"/>
          <w:shd w:val="clear" w:color="auto" w:fill="FFFFFF"/>
        </w:rPr>
        <w:t>2018</w:t>
      </w:r>
      <w:r w:rsidRPr="007C221D">
        <w:rPr>
          <w:rFonts w:ascii="Garamond" w:hAnsi="Garamond"/>
          <w:shd w:val="clear" w:color="auto" w:fill="FFFFFF"/>
        </w:rPr>
        <w:tab/>
      </w:r>
      <w:r w:rsidR="00FC5E0D" w:rsidRPr="007C221D">
        <w:rPr>
          <w:rFonts w:ascii="Garamond" w:hAnsi="Garamond"/>
          <w:shd w:val="clear" w:color="auto" w:fill="FFFFFF"/>
        </w:rPr>
        <w:t xml:space="preserve">Welch-Devine, M., R. Pidaparti, K.P. Carmichael, J.E. Rechtman, B.B. Walker, J.A. Coffield. </w:t>
      </w:r>
      <w:hyperlink r:id="rId30" w:history="1">
        <w:r w:rsidRPr="00B26491">
          <w:rPr>
            <w:rStyle w:val="Hyperlink"/>
            <w:rFonts w:ascii="Garamond" w:hAnsi="Garamond"/>
            <w:iCs/>
            <w:shd w:val="clear" w:color="auto" w:fill="FFFFFF"/>
          </w:rPr>
          <w:t>Training model for 21st century graduate education through engagement to action</w:t>
        </w:r>
      </w:hyperlink>
      <w:r w:rsidRPr="007C221D">
        <w:rPr>
          <w:rFonts w:ascii="Garamond" w:hAnsi="Garamond"/>
          <w:shd w:val="clear" w:color="auto" w:fill="FFFFFF"/>
        </w:rPr>
        <w:t xml:space="preserve">. </w:t>
      </w:r>
    </w:p>
    <w:p w14:paraId="4B369753" w14:textId="7E4448D6" w:rsidR="008E65D0" w:rsidRDefault="008E65D0" w:rsidP="008E65D0">
      <w:pPr>
        <w:ind w:left="720"/>
        <w:rPr>
          <w:rFonts w:ascii="Garamond" w:hAnsi="Garamond"/>
          <w:color w:val="333333"/>
          <w:shd w:val="clear" w:color="auto" w:fill="FFFFFF"/>
        </w:rPr>
      </w:pPr>
      <w:r w:rsidRPr="007C221D">
        <w:rPr>
          <w:rFonts w:ascii="Garamond" w:hAnsi="Garamond"/>
          <w:shd w:val="clear" w:color="auto" w:fill="FFFFFF"/>
        </w:rPr>
        <w:t xml:space="preserve">Paper presented at 2018 ASEE Annual Conference &amp; Exposition, Salt Lake City, Utah. </w:t>
      </w:r>
    </w:p>
    <w:p w14:paraId="0858322F" w14:textId="77777777" w:rsidR="00AF24D6" w:rsidRDefault="00AF24D6" w:rsidP="008E65D0">
      <w:pPr>
        <w:rPr>
          <w:rFonts w:ascii="Garamond" w:hAnsi="Garamond"/>
          <w:shd w:val="clear" w:color="auto" w:fill="FFFFFF"/>
        </w:rPr>
      </w:pPr>
    </w:p>
    <w:p w14:paraId="3A89DF2F" w14:textId="61B4B1A4" w:rsidR="00AF24D6" w:rsidRDefault="00AF24D6" w:rsidP="00AF24D6">
      <w:pPr>
        <w:ind w:left="720" w:hanging="720"/>
        <w:rPr>
          <w:rFonts w:ascii="Garamond" w:hAnsi="Garamond"/>
          <w:shd w:val="clear" w:color="auto" w:fill="FFFFFF"/>
        </w:rPr>
      </w:pPr>
      <w:r>
        <w:rPr>
          <w:rFonts w:ascii="Garamond" w:hAnsi="Garamond"/>
          <w:shd w:val="clear" w:color="auto" w:fill="FFFFFF"/>
        </w:rPr>
        <w:t>2018</w:t>
      </w:r>
      <w:r>
        <w:rPr>
          <w:rFonts w:ascii="Garamond" w:hAnsi="Garamond"/>
          <w:shd w:val="clear" w:color="auto" w:fill="FFFFFF"/>
        </w:rPr>
        <w:tab/>
      </w:r>
      <w:r w:rsidR="00FC5E0D">
        <w:rPr>
          <w:rFonts w:ascii="Garamond" w:hAnsi="Garamond"/>
          <w:shd w:val="clear" w:color="auto" w:fill="FFFFFF"/>
        </w:rPr>
        <w:t xml:space="preserve">Orland, B., M. Thomas, T. </w:t>
      </w:r>
      <w:proofErr w:type="spellStart"/>
      <w:r w:rsidR="00FC5E0D">
        <w:rPr>
          <w:rFonts w:ascii="Garamond" w:hAnsi="Garamond"/>
          <w:shd w:val="clear" w:color="auto" w:fill="FFFFFF"/>
        </w:rPr>
        <w:t>Mazurczyk</w:t>
      </w:r>
      <w:proofErr w:type="spellEnd"/>
      <w:r w:rsidR="00FC5E0D">
        <w:rPr>
          <w:rFonts w:ascii="Garamond" w:hAnsi="Garamond"/>
          <w:shd w:val="clear" w:color="auto" w:fill="FFFFFF"/>
        </w:rPr>
        <w:t xml:space="preserve">, M. Welch-Devine, L. Goldberg, T. Murtha. </w:t>
      </w:r>
      <w:hyperlink r:id="rId31" w:history="1">
        <w:r w:rsidRPr="00B26491">
          <w:rPr>
            <w:rStyle w:val="Hyperlink"/>
            <w:rFonts w:ascii="Garamond" w:hAnsi="Garamond"/>
            <w:shd w:val="clear" w:color="auto" w:fill="FFFFFF"/>
          </w:rPr>
          <w:t>Identifying valued scenes and settings in an ordinary landscape</w:t>
        </w:r>
      </w:hyperlink>
      <w:r>
        <w:rPr>
          <w:rFonts w:ascii="Garamond" w:hAnsi="Garamond"/>
          <w:shd w:val="clear" w:color="auto" w:fill="FFFFFF"/>
        </w:rPr>
        <w:t xml:space="preserve">. In </w:t>
      </w:r>
      <w:proofErr w:type="spellStart"/>
      <w:r w:rsidRPr="00AF24D6">
        <w:rPr>
          <w:rFonts w:ascii="Garamond" w:hAnsi="Garamond"/>
          <w:shd w:val="clear" w:color="auto" w:fill="FFFFFF"/>
        </w:rPr>
        <w:t>Gobster</w:t>
      </w:r>
      <w:proofErr w:type="spellEnd"/>
      <w:r w:rsidRPr="00AF24D6">
        <w:rPr>
          <w:rFonts w:ascii="Garamond" w:hAnsi="Garamond"/>
          <w:shd w:val="clear" w:color="auto" w:fill="FFFFFF"/>
        </w:rPr>
        <w:t xml:space="preserve">, </w:t>
      </w:r>
      <w:r w:rsidR="00E708BB">
        <w:rPr>
          <w:rFonts w:ascii="Garamond" w:hAnsi="Garamond"/>
          <w:shd w:val="clear" w:color="auto" w:fill="FFFFFF"/>
        </w:rPr>
        <w:t>P.H., R.</w:t>
      </w:r>
      <w:r w:rsidRPr="00AF24D6">
        <w:rPr>
          <w:rFonts w:ascii="Garamond" w:hAnsi="Garamond"/>
          <w:shd w:val="clear" w:color="auto" w:fill="FFFFFF"/>
        </w:rPr>
        <w:t xml:space="preserve"> </w:t>
      </w:r>
      <w:proofErr w:type="spellStart"/>
      <w:r w:rsidRPr="00AF24D6">
        <w:rPr>
          <w:rFonts w:ascii="Garamond" w:hAnsi="Garamond"/>
          <w:shd w:val="clear" w:color="auto" w:fill="FFFFFF"/>
        </w:rPr>
        <w:t>Smardon</w:t>
      </w:r>
      <w:proofErr w:type="spellEnd"/>
      <w:r w:rsidRPr="00AF24D6">
        <w:rPr>
          <w:rFonts w:ascii="Garamond" w:hAnsi="Garamond"/>
          <w:shd w:val="clear" w:color="auto" w:fill="FFFFFF"/>
        </w:rPr>
        <w:t xml:space="preserve">, </w:t>
      </w:r>
      <w:r w:rsidR="00E708BB">
        <w:rPr>
          <w:rFonts w:ascii="Garamond" w:hAnsi="Garamond"/>
          <w:shd w:val="clear" w:color="auto" w:fill="FFFFFF"/>
        </w:rPr>
        <w:t xml:space="preserve">C. Richard, </w:t>
      </w:r>
      <w:r w:rsidRPr="00AF24D6">
        <w:rPr>
          <w:rFonts w:ascii="Garamond" w:hAnsi="Garamond"/>
          <w:shd w:val="clear" w:color="auto" w:fill="FFFFFF"/>
        </w:rPr>
        <w:t xml:space="preserve">eds. </w:t>
      </w:r>
      <w:r w:rsidRPr="00E708BB">
        <w:rPr>
          <w:rFonts w:ascii="Garamond" w:hAnsi="Garamond"/>
          <w:i/>
          <w:iCs/>
          <w:shd w:val="clear" w:color="auto" w:fill="FFFFFF"/>
        </w:rPr>
        <w:t>Visual resource stewardship conference proceedings: landscape and seascape management in a time of change</w:t>
      </w:r>
      <w:r w:rsidRPr="00AF24D6">
        <w:rPr>
          <w:rFonts w:ascii="Garamond" w:hAnsi="Garamond"/>
          <w:shd w:val="clear" w:color="auto" w:fill="FFFFFF"/>
        </w:rPr>
        <w:t>. Gen. Tech. Rep. NRS-P-183. Newtown Square, PA: U.S. Department of Agriculture, Forest Service, Northern Research Station. 136-148.</w:t>
      </w:r>
      <w:r w:rsidR="00FC5E0D">
        <w:rPr>
          <w:rFonts w:ascii="Garamond" w:hAnsi="Garamond"/>
          <w:shd w:val="clear" w:color="auto" w:fill="FFFFFF"/>
        </w:rPr>
        <w:t xml:space="preserve"> </w:t>
      </w:r>
    </w:p>
    <w:p w14:paraId="5643EB0F" w14:textId="77777777" w:rsidR="00AF24D6" w:rsidRDefault="00AF24D6" w:rsidP="008E65D0">
      <w:pPr>
        <w:rPr>
          <w:rFonts w:ascii="Garamond" w:hAnsi="Garamond"/>
          <w:shd w:val="clear" w:color="auto" w:fill="FFFFFF"/>
        </w:rPr>
      </w:pPr>
    </w:p>
    <w:p w14:paraId="069D8840" w14:textId="4561F747" w:rsidR="008E65D0" w:rsidRPr="00F63758" w:rsidRDefault="008E65D0" w:rsidP="00FC5E0D">
      <w:pPr>
        <w:ind w:left="720" w:hanging="720"/>
        <w:rPr>
          <w:rFonts w:ascii="Garamond" w:hAnsi="Garamond"/>
          <w:shd w:val="clear" w:color="auto" w:fill="FFFFFF"/>
        </w:rPr>
      </w:pPr>
      <w:r w:rsidRPr="000F1B05">
        <w:rPr>
          <w:rFonts w:ascii="Garamond" w:hAnsi="Garamond"/>
          <w:shd w:val="clear" w:color="auto" w:fill="FFFFFF"/>
        </w:rPr>
        <w:t xml:space="preserve">2018 </w:t>
      </w:r>
      <w:r w:rsidRPr="000F1B05">
        <w:rPr>
          <w:rFonts w:ascii="Garamond" w:hAnsi="Garamond"/>
          <w:shd w:val="clear" w:color="auto" w:fill="FFFFFF"/>
        </w:rPr>
        <w:tab/>
      </w:r>
      <w:r w:rsidR="00FC5E0D" w:rsidRPr="000F1B05">
        <w:rPr>
          <w:rFonts w:ascii="Garamond" w:hAnsi="Garamond"/>
          <w:shd w:val="clear" w:color="auto" w:fill="FFFFFF"/>
        </w:rPr>
        <w:t>Yeager, E., B. Boley, C. Goetcheus, M. Welch-Devine.</w:t>
      </w:r>
      <w:r w:rsidR="00254396">
        <w:rPr>
          <w:rFonts w:ascii="Garamond" w:hAnsi="Garamond"/>
          <w:shd w:val="clear" w:color="auto" w:fill="FFFFFF"/>
        </w:rPr>
        <w:t xml:space="preserve"> </w:t>
      </w:r>
      <w:hyperlink r:id="rId32" w:history="1">
        <w:r w:rsidRPr="00B26491">
          <w:rPr>
            <w:rStyle w:val="Hyperlink"/>
            <w:rFonts w:ascii="Garamond" w:hAnsi="Garamond"/>
            <w:shd w:val="clear" w:color="auto" w:fill="FFFFFF"/>
          </w:rPr>
          <w:t xml:space="preserve">Expanding the profile of </w:t>
        </w:r>
        <w:proofErr w:type="gramStart"/>
        <w:r w:rsidRPr="00B26491">
          <w:rPr>
            <w:rStyle w:val="Hyperlink"/>
            <w:rFonts w:ascii="Garamond" w:hAnsi="Garamond"/>
            <w:shd w:val="clear" w:color="auto" w:fill="FFFFFF"/>
          </w:rPr>
          <w:t>short term</w:t>
        </w:r>
        <w:proofErr w:type="gramEnd"/>
        <w:r w:rsidRPr="00B26491">
          <w:rPr>
            <w:rStyle w:val="Hyperlink"/>
            <w:rFonts w:ascii="Garamond" w:hAnsi="Garamond"/>
            <w:shd w:val="clear" w:color="auto" w:fill="FFFFFF"/>
          </w:rPr>
          <w:t xml:space="preserve"> vacation rental (STVR) hosts in Savannah, GA</w:t>
        </w:r>
      </w:hyperlink>
      <w:r w:rsidRPr="000F1B05">
        <w:rPr>
          <w:rFonts w:ascii="Garamond" w:hAnsi="Garamond"/>
          <w:shd w:val="clear" w:color="auto" w:fill="FFFFFF"/>
        </w:rPr>
        <w:t xml:space="preserve">. Paper presented at the 2018 conference of the Tourism Travel and Research Association. </w:t>
      </w:r>
      <w:r w:rsidRPr="00F63758">
        <w:rPr>
          <w:rFonts w:ascii="Garamond" w:hAnsi="Garamond"/>
          <w:shd w:val="clear" w:color="auto" w:fill="FFFFFF"/>
        </w:rPr>
        <w:t>Miam</w:t>
      </w:r>
      <w:r w:rsidR="007F67B7">
        <w:rPr>
          <w:rFonts w:ascii="Garamond" w:hAnsi="Garamond"/>
          <w:shd w:val="clear" w:color="auto" w:fill="FFFFFF"/>
        </w:rPr>
        <w:t>i</w:t>
      </w:r>
      <w:r w:rsidRPr="00F63758">
        <w:rPr>
          <w:rFonts w:ascii="Garamond" w:hAnsi="Garamond"/>
          <w:shd w:val="clear" w:color="auto" w:fill="FFFFFF"/>
        </w:rPr>
        <w:t>, FL.</w:t>
      </w:r>
      <w:r w:rsidRPr="00F63758">
        <w:rPr>
          <w:rFonts w:ascii="Garamond" w:hAnsi="Garamond"/>
          <w:color w:val="333333"/>
          <w:shd w:val="clear" w:color="auto" w:fill="FFFFFF"/>
        </w:rPr>
        <w:t xml:space="preserve"> </w:t>
      </w:r>
    </w:p>
    <w:p w14:paraId="6480C502" w14:textId="77777777" w:rsidR="008E65D0" w:rsidRPr="00F63758" w:rsidRDefault="008E65D0" w:rsidP="008E65D0">
      <w:pPr>
        <w:ind w:left="720"/>
        <w:rPr>
          <w:rFonts w:ascii="Garamond" w:hAnsi="Garamond"/>
          <w:color w:val="333333"/>
          <w:shd w:val="clear" w:color="auto" w:fill="FFFFFF"/>
        </w:rPr>
      </w:pPr>
    </w:p>
    <w:p w14:paraId="3B12BBB0" w14:textId="0B4FC83A" w:rsidR="008E65D0" w:rsidRDefault="008E65D0" w:rsidP="00014CC6">
      <w:pPr>
        <w:ind w:left="720" w:hanging="720"/>
        <w:rPr>
          <w:rFonts w:ascii="Garamond" w:hAnsi="Garamond" w:cs="Garamond"/>
        </w:rPr>
      </w:pPr>
      <w:r w:rsidRPr="00EF29BB">
        <w:rPr>
          <w:rFonts w:ascii="Garamond" w:hAnsi="Garamond" w:cs="Garamond"/>
        </w:rPr>
        <w:t>2017</w:t>
      </w:r>
      <w:r w:rsidRPr="00EF29BB">
        <w:rPr>
          <w:rFonts w:ascii="Garamond" w:hAnsi="Garamond" w:cs="Garamond"/>
        </w:rPr>
        <w:tab/>
      </w:r>
      <w:r w:rsidR="00B26491">
        <w:rPr>
          <w:rFonts w:ascii="Garamond" w:hAnsi="Garamond" w:cs="Garamond"/>
        </w:rPr>
        <w:t xml:space="preserve">Orland, B., J. </w:t>
      </w:r>
      <w:r w:rsidR="00B26491" w:rsidRPr="00EF29BB">
        <w:rPr>
          <w:rFonts w:ascii="Garamond" w:hAnsi="Garamond" w:cs="Garamond"/>
        </w:rPr>
        <w:t xml:space="preserve">Calabria, L. Goldberg L, T. </w:t>
      </w:r>
      <w:proofErr w:type="spellStart"/>
      <w:r w:rsidR="00B26491" w:rsidRPr="00EF29BB">
        <w:rPr>
          <w:rFonts w:ascii="Garamond" w:hAnsi="Garamond" w:cs="Garamond"/>
        </w:rPr>
        <w:t>Mazurczyk</w:t>
      </w:r>
      <w:proofErr w:type="spellEnd"/>
      <w:r w:rsidR="00B26491" w:rsidRPr="00EF29BB">
        <w:rPr>
          <w:rFonts w:ascii="Garamond" w:hAnsi="Garamond" w:cs="Garamond"/>
        </w:rPr>
        <w:t>, T. Murtha, M. Taylor, M. Welch-Devine and A. Wolfe</w:t>
      </w:r>
      <w:r w:rsidR="002E6194">
        <w:rPr>
          <w:rFonts w:ascii="Garamond" w:hAnsi="Garamond" w:cs="Garamond"/>
        </w:rPr>
        <w:t>.</w:t>
      </w:r>
      <w:r w:rsidR="00B26491">
        <w:rPr>
          <w:rFonts w:ascii="Garamond" w:hAnsi="Garamond" w:cs="Garamond"/>
          <w:iCs/>
        </w:rPr>
        <w:t xml:space="preserve"> </w:t>
      </w:r>
      <w:hyperlink r:id="rId33" w:history="1">
        <w:r w:rsidRPr="00B26491">
          <w:rPr>
            <w:rStyle w:val="Hyperlink"/>
            <w:rFonts w:ascii="Garamond" w:hAnsi="Garamond" w:cs="Garamond"/>
            <w:iCs/>
          </w:rPr>
          <w:t>Identifying the valued ordinary, as a step toward scenic landscape conservation</w:t>
        </w:r>
      </w:hyperlink>
      <w:r>
        <w:rPr>
          <w:rFonts w:ascii="Garamond" w:hAnsi="Garamond" w:cs="Garamond"/>
          <w:iCs/>
        </w:rPr>
        <w:t>.</w:t>
      </w:r>
      <w:r w:rsidRPr="00EF29BB">
        <w:rPr>
          <w:rFonts w:ascii="Garamond" w:hAnsi="Garamond" w:cs="Garamond"/>
        </w:rPr>
        <w:t> Visual Resource Stewardship: Landscape and Seaside Management in a Time of Change</w:t>
      </w:r>
      <w:r w:rsidRPr="00EF29BB">
        <w:rPr>
          <w:rFonts w:ascii="Garamond" w:hAnsi="Garamond" w:cs="Garamond"/>
          <w:i/>
          <w:iCs/>
        </w:rPr>
        <w:t>.</w:t>
      </w:r>
      <w:r w:rsidRPr="00EF29BB">
        <w:rPr>
          <w:rFonts w:ascii="Garamond" w:hAnsi="Garamond" w:cs="Garamond"/>
        </w:rPr>
        <w:t> Argonne National Laboratory</w:t>
      </w:r>
      <w:r>
        <w:rPr>
          <w:rFonts w:ascii="Garamond" w:hAnsi="Garamond" w:cs="Garamond"/>
        </w:rPr>
        <w:t>. November 7-9.</w:t>
      </w:r>
      <w:r w:rsidR="00FC5E0D">
        <w:rPr>
          <w:rFonts w:ascii="Garamond" w:hAnsi="Garamond" w:cs="Garamond"/>
        </w:rPr>
        <w:t xml:space="preserve"> </w:t>
      </w:r>
    </w:p>
    <w:p w14:paraId="038BD249" w14:textId="77777777" w:rsidR="007427F1" w:rsidRDefault="007427F1" w:rsidP="00692957">
      <w:pPr>
        <w:pBdr>
          <w:bottom w:val="single" w:sz="12" w:space="1" w:color="auto"/>
        </w:pBdr>
        <w:rPr>
          <w:rFonts w:ascii="Garamond" w:hAnsi="Garamond" w:cs="Garamond"/>
        </w:rPr>
      </w:pPr>
      <w:bookmarkStart w:id="0" w:name="_Hlk530141570"/>
    </w:p>
    <w:p w14:paraId="6ADC5495" w14:textId="7895A9F0" w:rsidR="00D96093" w:rsidRPr="00B66036" w:rsidRDefault="008E65D0" w:rsidP="00692957">
      <w:pPr>
        <w:pBdr>
          <w:bottom w:val="single" w:sz="12" w:space="1" w:color="auto"/>
        </w:pBd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OTHER </w:t>
      </w:r>
      <w:r w:rsidR="00744239">
        <w:rPr>
          <w:rFonts w:ascii="Garamond" w:hAnsi="Garamond" w:cs="Garamond"/>
        </w:rPr>
        <w:t>C</w:t>
      </w:r>
      <w:r w:rsidR="00D96093" w:rsidRPr="00B66036">
        <w:rPr>
          <w:rFonts w:ascii="Garamond" w:hAnsi="Garamond" w:cs="Garamond"/>
        </w:rPr>
        <w:t xml:space="preserve">ONFERENCE </w:t>
      </w:r>
      <w:r w:rsidR="0030572B">
        <w:rPr>
          <w:rFonts w:ascii="Garamond" w:hAnsi="Garamond" w:cs="Garamond"/>
        </w:rPr>
        <w:t>PAPERS</w:t>
      </w:r>
      <w:r w:rsidR="00DF0E26">
        <w:rPr>
          <w:rFonts w:ascii="Garamond" w:hAnsi="Garamond" w:cs="Garamond"/>
        </w:rPr>
        <w:t>, POSTERS,</w:t>
      </w:r>
      <w:r w:rsidR="0030572B">
        <w:rPr>
          <w:rFonts w:ascii="Garamond" w:hAnsi="Garamond" w:cs="Garamond"/>
        </w:rPr>
        <w:t xml:space="preserve"> AND </w:t>
      </w:r>
      <w:r w:rsidR="00651AE9">
        <w:rPr>
          <w:rFonts w:ascii="Garamond" w:hAnsi="Garamond" w:cs="Garamond"/>
        </w:rPr>
        <w:t xml:space="preserve">INVITED </w:t>
      </w:r>
      <w:r w:rsidR="00D96093" w:rsidRPr="00B66036">
        <w:rPr>
          <w:rFonts w:ascii="Garamond" w:hAnsi="Garamond" w:cs="Garamond"/>
        </w:rPr>
        <w:t>PRESENTATIONS</w:t>
      </w:r>
    </w:p>
    <w:bookmarkEnd w:id="0"/>
    <w:p w14:paraId="21A5C860" w14:textId="77777777" w:rsidR="00D96093" w:rsidRPr="00C357A7" w:rsidRDefault="00D96093" w:rsidP="00B66036">
      <w:pPr>
        <w:rPr>
          <w:rFonts w:ascii="Garamond" w:hAnsi="Garamond" w:cs="Garamond"/>
          <w:sz w:val="16"/>
          <w:szCs w:val="16"/>
        </w:rPr>
      </w:pPr>
    </w:p>
    <w:p w14:paraId="1382F50C" w14:textId="63578443" w:rsidR="00F30BB7" w:rsidRDefault="00F30BB7" w:rsidP="007E22DB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2025</w:t>
      </w:r>
      <w:r>
        <w:rPr>
          <w:rFonts w:ascii="Garamond" w:hAnsi="Garamond" w:cs="Garamond"/>
        </w:rPr>
        <w:tab/>
      </w:r>
      <w:r w:rsidRPr="00F30BB7">
        <w:rPr>
          <w:rFonts w:ascii="Garamond" w:hAnsi="Garamond" w:cs="Garamond"/>
        </w:rPr>
        <w:t>High-</w:t>
      </w:r>
      <w:r>
        <w:rPr>
          <w:rFonts w:ascii="Garamond" w:hAnsi="Garamond" w:cs="Garamond"/>
        </w:rPr>
        <w:t>r</w:t>
      </w:r>
      <w:r w:rsidRPr="00F30BB7">
        <w:rPr>
          <w:rFonts w:ascii="Garamond" w:hAnsi="Garamond" w:cs="Garamond"/>
        </w:rPr>
        <w:t xml:space="preserve">esolution </w:t>
      </w:r>
      <w:r>
        <w:rPr>
          <w:rFonts w:ascii="Garamond" w:hAnsi="Garamond" w:cs="Garamond"/>
        </w:rPr>
        <w:t>c</w:t>
      </w:r>
      <w:r w:rsidRPr="00F30BB7">
        <w:rPr>
          <w:rFonts w:ascii="Garamond" w:hAnsi="Garamond" w:cs="Garamond"/>
        </w:rPr>
        <w:t xml:space="preserve">limate </w:t>
      </w:r>
      <w:r>
        <w:rPr>
          <w:rFonts w:ascii="Garamond" w:hAnsi="Garamond" w:cs="Garamond"/>
        </w:rPr>
        <w:t>s</w:t>
      </w:r>
      <w:r w:rsidRPr="00F30BB7">
        <w:rPr>
          <w:rFonts w:ascii="Garamond" w:hAnsi="Garamond" w:cs="Garamond"/>
        </w:rPr>
        <w:t xml:space="preserve">cenarios for </w:t>
      </w:r>
      <w:r>
        <w:rPr>
          <w:rFonts w:ascii="Garamond" w:hAnsi="Garamond" w:cs="Garamond"/>
        </w:rPr>
        <w:t>t</w:t>
      </w:r>
      <w:r w:rsidRPr="00F30BB7">
        <w:rPr>
          <w:rFonts w:ascii="Garamond" w:hAnsi="Garamond" w:cs="Garamond"/>
        </w:rPr>
        <w:t xml:space="preserve">ranshumant </w:t>
      </w:r>
      <w:r>
        <w:rPr>
          <w:rFonts w:ascii="Garamond" w:hAnsi="Garamond" w:cs="Garamond"/>
        </w:rPr>
        <w:t>p</w:t>
      </w:r>
      <w:r w:rsidRPr="00F30BB7">
        <w:rPr>
          <w:rFonts w:ascii="Garamond" w:hAnsi="Garamond" w:cs="Garamond"/>
        </w:rPr>
        <w:t>astoralism</w:t>
      </w:r>
      <w:r>
        <w:rPr>
          <w:rFonts w:ascii="Garamond" w:hAnsi="Garamond" w:cs="Garamond"/>
        </w:rPr>
        <w:t xml:space="preserve">. Mote, T.L., B.J. Burke, J. Tootle, P. Manzano, S. Reed, M. Welch-Devine, F </w:t>
      </w:r>
      <w:proofErr w:type="spellStart"/>
      <w:r>
        <w:rPr>
          <w:rFonts w:ascii="Garamond" w:hAnsi="Garamond" w:cs="Garamond"/>
        </w:rPr>
        <w:t>Paune</w:t>
      </w:r>
      <w:proofErr w:type="spellEnd"/>
      <w:r>
        <w:rPr>
          <w:rFonts w:ascii="Garamond" w:hAnsi="Garamond" w:cs="Garamond"/>
        </w:rPr>
        <w:t>. Poster presented at the meeting of the American Geophysical Union. New Orleans. December 15-19.</w:t>
      </w:r>
    </w:p>
    <w:p w14:paraId="07F06131" w14:textId="5C20744F" w:rsidR="00ED49D0" w:rsidRDefault="00ED49D0" w:rsidP="007E22DB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2025</w:t>
      </w:r>
      <w:r>
        <w:rPr>
          <w:rFonts w:ascii="Garamond" w:hAnsi="Garamond" w:cs="Garamond"/>
        </w:rPr>
        <w:tab/>
      </w:r>
      <w:r w:rsidR="007E22DB" w:rsidRPr="007E22DB">
        <w:rPr>
          <w:rFonts w:ascii="Garamond" w:hAnsi="Garamond" w:cs="Garamond"/>
        </w:rPr>
        <w:t>We get what we work for: Imagining and pursuing desired futures in a Basque agropastoral community</w:t>
      </w:r>
      <w:r w:rsidR="007E22DB">
        <w:rPr>
          <w:rFonts w:ascii="Garamond" w:hAnsi="Garamond" w:cs="Garamond"/>
        </w:rPr>
        <w:t>. Welch-Devine, M.</w:t>
      </w:r>
      <w:r w:rsidR="00F30BB7">
        <w:rPr>
          <w:rFonts w:ascii="Garamond" w:hAnsi="Garamond" w:cs="Garamond"/>
        </w:rPr>
        <w:t xml:space="preserve">, B.J. </w:t>
      </w:r>
      <w:r w:rsidR="007E22DB" w:rsidRPr="009A4267">
        <w:rPr>
          <w:rFonts w:ascii="Garamond" w:hAnsi="Garamond" w:cs="Garamond"/>
        </w:rPr>
        <w:t>Burke, J.J. Thompson</w:t>
      </w:r>
      <w:r w:rsidR="007E22DB">
        <w:rPr>
          <w:rFonts w:ascii="Garamond" w:hAnsi="Garamond" w:cs="Garamond"/>
        </w:rPr>
        <w:t>. Paper presented at the meeting of the American Anthropological Association. New Orleans. November 19-22.</w:t>
      </w:r>
    </w:p>
    <w:p w14:paraId="0CD8CA98" w14:textId="3C08EB49" w:rsidR="00F30BB7" w:rsidRPr="00E36135" w:rsidRDefault="00F30BB7" w:rsidP="009361D0">
      <w:pPr>
        <w:spacing w:after="200"/>
        <w:ind w:left="720" w:hanging="720"/>
        <w:rPr>
          <w:rFonts w:ascii="Garamond" w:hAnsi="Garamond" w:cs="Garamond"/>
          <w:lang w:val="fr-FR"/>
        </w:rPr>
      </w:pPr>
      <w:r>
        <w:rPr>
          <w:rFonts w:ascii="Garamond" w:hAnsi="Garamond" w:cs="Garamond"/>
        </w:rPr>
        <w:t>2025</w:t>
      </w:r>
      <w:r>
        <w:rPr>
          <w:rFonts w:ascii="Garamond" w:hAnsi="Garamond" w:cs="Garamond"/>
        </w:rPr>
        <w:tab/>
      </w:r>
      <w:r w:rsidRPr="00F30BB7">
        <w:rPr>
          <w:rFonts w:ascii="Garamond" w:hAnsi="Garamond" w:cs="Garamond"/>
        </w:rPr>
        <w:t xml:space="preserve">Effect of </w:t>
      </w:r>
      <w:r>
        <w:rPr>
          <w:rFonts w:ascii="Garamond" w:hAnsi="Garamond" w:cs="Garamond"/>
        </w:rPr>
        <w:t>g</w:t>
      </w:r>
      <w:r w:rsidRPr="00F30BB7">
        <w:rPr>
          <w:rFonts w:ascii="Garamond" w:hAnsi="Garamond" w:cs="Garamond"/>
        </w:rPr>
        <w:t xml:space="preserve">razing </w:t>
      </w:r>
      <w:r>
        <w:rPr>
          <w:rFonts w:ascii="Garamond" w:hAnsi="Garamond" w:cs="Garamond"/>
        </w:rPr>
        <w:t>c</w:t>
      </w:r>
      <w:r w:rsidRPr="00F30BB7">
        <w:rPr>
          <w:rFonts w:ascii="Garamond" w:hAnsi="Garamond" w:cs="Garamond"/>
        </w:rPr>
        <w:t xml:space="preserve">essation on </w:t>
      </w:r>
      <w:r>
        <w:rPr>
          <w:rFonts w:ascii="Garamond" w:hAnsi="Garamond" w:cs="Garamond"/>
        </w:rPr>
        <w:t>s</w:t>
      </w:r>
      <w:r w:rsidRPr="00F30BB7">
        <w:rPr>
          <w:rFonts w:ascii="Garamond" w:hAnsi="Garamond" w:cs="Garamond"/>
        </w:rPr>
        <w:t xml:space="preserve">oil </w:t>
      </w:r>
      <w:r>
        <w:rPr>
          <w:rFonts w:ascii="Garamond" w:hAnsi="Garamond" w:cs="Garamond"/>
        </w:rPr>
        <w:t>c</w:t>
      </w:r>
      <w:r w:rsidRPr="00F30BB7">
        <w:rPr>
          <w:rFonts w:ascii="Garamond" w:hAnsi="Garamond" w:cs="Garamond"/>
        </w:rPr>
        <w:t xml:space="preserve">arbon </w:t>
      </w:r>
      <w:r>
        <w:rPr>
          <w:rFonts w:ascii="Garamond" w:hAnsi="Garamond" w:cs="Garamond"/>
        </w:rPr>
        <w:t>s</w:t>
      </w:r>
      <w:r w:rsidRPr="00F30BB7">
        <w:rPr>
          <w:rFonts w:ascii="Garamond" w:hAnsi="Garamond" w:cs="Garamond"/>
        </w:rPr>
        <w:t xml:space="preserve">tocks in </w:t>
      </w:r>
      <w:r>
        <w:rPr>
          <w:rFonts w:ascii="Garamond" w:hAnsi="Garamond" w:cs="Garamond"/>
        </w:rPr>
        <w:t>m</w:t>
      </w:r>
      <w:r w:rsidRPr="00F30BB7">
        <w:rPr>
          <w:rFonts w:ascii="Garamond" w:hAnsi="Garamond" w:cs="Garamond"/>
        </w:rPr>
        <w:t xml:space="preserve">ountain </w:t>
      </w:r>
      <w:r>
        <w:rPr>
          <w:rFonts w:ascii="Garamond" w:hAnsi="Garamond" w:cs="Garamond"/>
        </w:rPr>
        <w:t>p</w:t>
      </w:r>
      <w:r w:rsidRPr="00F30BB7">
        <w:rPr>
          <w:rFonts w:ascii="Garamond" w:hAnsi="Garamond" w:cs="Garamond"/>
        </w:rPr>
        <w:t>astures</w:t>
      </w:r>
      <w:r>
        <w:rPr>
          <w:rFonts w:ascii="Garamond" w:hAnsi="Garamond" w:cs="Garamond"/>
        </w:rPr>
        <w:t>.</w:t>
      </w:r>
      <w:r w:rsidRPr="00F30BB7">
        <w:rPr>
          <w:rFonts w:ascii="Garamond" w:hAnsi="Garamond" w:cs="Garamond"/>
        </w:rPr>
        <w:t xml:space="preserve"> Falvey Gibson, S.A., </w:t>
      </w:r>
      <w:r>
        <w:rPr>
          <w:rFonts w:ascii="Garamond" w:hAnsi="Garamond" w:cs="Garamond"/>
        </w:rPr>
        <w:t xml:space="preserve">S. </w:t>
      </w:r>
      <w:r w:rsidRPr="00F30BB7">
        <w:rPr>
          <w:rFonts w:ascii="Garamond" w:hAnsi="Garamond" w:cs="Garamond"/>
        </w:rPr>
        <w:t xml:space="preserve">Maraud, </w:t>
      </w:r>
      <w:r>
        <w:rPr>
          <w:rFonts w:ascii="Garamond" w:hAnsi="Garamond" w:cs="Garamond"/>
        </w:rPr>
        <w:t xml:space="preserve">R. </w:t>
      </w:r>
      <w:r w:rsidRPr="00F30BB7">
        <w:rPr>
          <w:rFonts w:ascii="Garamond" w:hAnsi="Garamond" w:cs="Garamond"/>
        </w:rPr>
        <w:t xml:space="preserve">McCulley, </w:t>
      </w:r>
      <w:r>
        <w:rPr>
          <w:rFonts w:ascii="Garamond" w:hAnsi="Garamond" w:cs="Garamond"/>
        </w:rPr>
        <w:t xml:space="preserve">M. </w:t>
      </w:r>
      <w:r w:rsidRPr="00F30BB7">
        <w:rPr>
          <w:rFonts w:ascii="Garamond" w:hAnsi="Garamond" w:cs="Garamond"/>
        </w:rPr>
        <w:t>Welch-Devine</w:t>
      </w:r>
      <w:r>
        <w:rPr>
          <w:rFonts w:ascii="Garamond" w:hAnsi="Garamond" w:cs="Garamond"/>
        </w:rPr>
        <w:t xml:space="preserve">, A. </w:t>
      </w:r>
      <w:r w:rsidRPr="00F30BB7">
        <w:rPr>
          <w:rFonts w:ascii="Garamond" w:hAnsi="Garamond" w:cs="Garamond"/>
        </w:rPr>
        <w:t>Thompson</w:t>
      </w:r>
      <w:r>
        <w:rPr>
          <w:rFonts w:ascii="Garamond" w:hAnsi="Garamond" w:cs="Garamond"/>
        </w:rPr>
        <w:t xml:space="preserve">. Poster and rapid oral presentation at </w:t>
      </w:r>
      <w:r w:rsidRPr="00F30BB7">
        <w:rPr>
          <w:rFonts w:ascii="Garamond" w:hAnsi="Garamond" w:cs="Garamond"/>
        </w:rPr>
        <w:t xml:space="preserve">CANVAS 2025, Salt Lake City, UT. </w:t>
      </w:r>
      <w:r w:rsidRPr="00E36135">
        <w:rPr>
          <w:rFonts w:ascii="Garamond" w:hAnsi="Garamond" w:cs="Garamond"/>
          <w:lang w:val="fr-FR"/>
        </w:rPr>
        <w:t>November 9-12.</w:t>
      </w:r>
    </w:p>
    <w:p w14:paraId="62BFBB86" w14:textId="307B7F8B" w:rsidR="00ED49D0" w:rsidRDefault="00ED49D0" w:rsidP="009361D0">
      <w:pPr>
        <w:spacing w:after="200"/>
        <w:ind w:left="720" w:hanging="720"/>
        <w:rPr>
          <w:rFonts w:ascii="Garamond" w:hAnsi="Garamond" w:cs="Garamond"/>
        </w:rPr>
      </w:pPr>
      <w:r w:rsidRPr="00E36135">
        <w:rPr>
          <w:rFonts w:ascii="Garamond" w:hAnsi="Garamond" w:cs="Garamond"/>
          <w:lang w:val="fr-FR"/>
        </w:rPr>
        <w:t>2025</w:t>
      </w:r>
      <w:r w:rsidRPr="00E36135">
        <w:rPr>
          <w:rFonts w:ascii="Garamond" w:hAnsi="Garamond" w:cs="Garamond"/>
          <w:lang w:val="fr-FR"/>
        </w:rPr>
        <w:tab/>
        <w:t xml:space="preserve">Co-production de connaissances pour soutenir les systèmes socio-environnementaux pastoraux. </w:t>
      </w:r>
      <w:r>
        <w:rPr>
          <w:rFonts w:ascii="Garamond" w:hAnsi="Garamond" w:cs="Garamond"/>
        </w:rPr>
        <w:t xml:space="preserve">Invited presentation at UMR </w:t>
      </w:r>
      <w:proofErr w:type="spellStart"/>
      <w:r>
        <w:rPr>
          <w:rFonts w:ascii="Garamond" w:hAnsi="Garamond" w:cs="Garamond"/>
        </w:rPr>
        <w:t>Dynafor</w:t>
      </w:r>
      <w:proofErr w:type="spellEnd"/>
      <w:r>
        <w:rPr>
          <w:rFonts w:ascii="Garamond" w:hAnsi="Garamond" w:cs="Garamond"/>
        </w:rPr>
        <w:t xml:space="preserve">, INRAE. </w:t>
      </w:r>
      <w:r w:rsidRPr="00ED49D0">
        <w:rPr>
          <w:rFonts w:ascii="Garamond" w:hAnsi="Garamond" w:cs="Garamond"/>
        </w:rPr>
        <w:t>Occitanie-Toulouse</w:t>
      </w:r>
      <w:r>
        <w:rPr>
          <w:rFonts w:ascii="Garamond" w:hAnsi="Garamond" w:cs="Garamond"/>
        </w:rPr>
        <w:t>, France. May 22.</w:t>
      </w:r>
    </w:p>
    <w:p w14:paraId="0683E1B1" w14:textId="4F63D9FC" w:rsidR="00ED49D0" w:rsidRDefault="00ED49D0" w:rsidP="009361D0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2025</w:t>
      </w:r>
      <w:r>
        <w:rPr>
          <w:rFonts w:ascii="Garamond" w:hAnsi="Garamond" w:cs="Garamond"/>
        </w:rPr>
        <w:tab/>
      </w:r>
      <w:r w:rsidRPr="00ED49D0">
        <w:rPr>
          <w:rFonts w:ascii="Garamond" w:hAnsi="Garamond" w:cs="Garamond"/>
        </w:rPr>
        <w:t xml:space="preserve">Transdisciplinary </w:t>
      </w:r>
      <w:r w:rsidR="007E22DB">
        <w:rPr>
          <w:rFonts w:ascii="Garamond" w:hAnsi="Garamond" w:cs="Garamond"/>
        </w:rPr>
        <w:t>c</w:t>
      </w:r>
      <w:r w:rsidRPr="00ED49D0">
        <w:rPr>
          <w:rFonts w:ascii="Garamond" w:hAnsi="Garamond" w:cs="Garamond"/>
        </w:rPr>
        <w:t xml:space="preserve">ollaboration to </w:t>
      </w:r>
      <w:r>
        <w:rPr>
          <w:rFonts w:ascii="Garamond" w:hAnsi="Garamond" w:cs="Garamond"/>
        </w:rPr>
        <w:t>understand the past and imagine new futures: Pastoralism, cultural heritage, and climate change</w:t>
      </w:r>
      <w:r w:rsidRPr="00ED49D0">
        <w:rPr>
          <w:rFonts w:ascii="Garamond" w:hAnsi="Garamond" w:cs="Garamond"/>
        </w:rPr>
        <w:t xml:space="preserve"> in the Basque Country</w:t>
      </w:r>
      <w:r>
        <w:rPr>
          <w:rFonts w:ascii="Garamond" w:hAnsi="Garamond" w:cs="Garamond"/>
        </w:rPr>
        <w:t xml:space="preserve">. </w:t>
      </w:r>
      <w:proofErr w:type="spellStart"/>
      <w:r w:rsidRPr="00E36135">
        <w:rPr>
          <w:rFonts w:ascii="Garamond" w:hAnsi="Garamond" w:cs="Garamond"/>
          <w:lang w:val="fr-FR"/>
        </w:rPr>
        <w:t>Invited</w:t>
      </w:r>
      <w:proofErr w:type="spellEnd"/>
      <w:r w:rsidRPr="00E36135">
        <w:rPr>
          <w:rFonts w:ascii="Garamond" w:hAnsi="Garamond" w:cs="Garamond"/>
          <w:lang w:val="fr-FR"/>
        </w:rPr>
        <w:t xml:space="preserve"> </w:t>
      </w:r>
      <w:proofErr w:type="spellStart"/>
      <w:r w:rsidRPr="00E36135">
        <w:rPr>
          <w:rFonts w:ascii="Garamond" w:hAnsi="Garamond" w:cs="Garamond"/>
          <w:lang w:val="fr-FR"/>
        </w:rPr>
        <w:t>presentation</w:t>
      </w:r>
      <w:proofErr w:type="spellEnd"/>
      <w:r w:rsidRPr="00E36135">
        <w:rPr>
          <w:rFonts w:ascii="Garamond" w:hAnsi="Garamond" w:cs="Garamond"/>
          <w:lang w:val="fr-FR"/>
        </w:rPr>
        <w:t xml:space="preserve"> at</w:t>
      </w:r>
      <w:r w:rsidR="007E22DB" w:rsidRPr="00E36135">
        <w:rPr>
          <w:rFonts w:ascii="Garamond" w:hAnsi="Garamond" w:cs="Garamond"/>
          <w:lang w:val="fr-FR"/>
        </w:rPr>
        <w:t xml:space="preserve"> UR Identités, Territoires, Expressions, Mobilités, Université de Pau et des Pays de l’Adour. </w:t>
      </w:r>
      <w:r w:rsidR="007E22DB">
        <w:rPr>
          <w:rFonts w:ascii="Garamond" w:hAnsi="Garamond" w:cs="Garamond"/>
        </w:rPr>
        <w:t>January 14.</w:t>
      </w:r>
    </w:p>
    <w:p w14:paraId="2B3261BC" w14:textId="15A26D88" w:rsidR="009361D0" w:rsidRDefault="009361D0" w:rsidP="009361D0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2024</w:t>
      </w:r>
      <w:r>
        <w:rPr>
          <w:rFonts w:ascii="Garamond" w:hAnsi="Garamond" w:cs="Garamond"/>
        </w:rPr>
        <w:tab/>
      </w:r>
      <w:r w:rsidRPr="009361D0">
        <w:rPr>
          <w:rFonts w:ascii="Garamond" w:hAnsi="Garamond" w:cs="Garamond"/>
        </w:rPr>
        <w:t>“On fait vivre un pays”:</w:t>
      </w:r>
      <w:r>
        <w:rPr>
          <w:rFonts w:ascii="Garamond" w:hAnsi="Garamond" w:cs="Garamond"/>
        </w:rPr>
        <w:t xml:space="preserve"> </w:t>
      </w:r>
      <w:r w:rsidRPr="009361D0">
        <w:rPr>
          <w:rFonts w:ascii="Garamond" w:hAnsi="Garamond" w:cs="Garamond"/>
        </w:rPr>
        <w:t xml:space="preserve">Meeting the </w:t>
      </w:r>
      <w:r w:rsidR="006B0890">
        <w:rPr>
          <w:rFonts w:ascii="Garamond" w:hAnsi="Garamond" w:cs="Garamond"/>
        </w:rPr>
        <w:t>f</w:t>
      </w:r>
      <w:r w:rsidRPr="009361D0">
        <w:rPr>
          <w:rFonts w:ascii="Garamond" w:hAnsi="Garamond" w:cs="Garamond"/>
        </w:rPr>
        <w:t xml:space="preserve">uture in a Basque </w:t>
      </w:r>
      <w:r w:rsidR="006B0890">
        <w:rPr>
          <w:rFonts w:ascii="Garamond" w:hAnsi="Garamond" w:cs="Garamond"/>
        </w:rPr>
        <w:t>p</w:t>
      </w:r>
      <w:r w:rsidRPr="009361D0">
        <w:rPr>
          <w:rFonts w:ascii="Garamond" w:hAnsi="Garamond" w:cs="Garamond"/>
        </w:rPr>
        <w:t xml:space="preserve">astoral </w:t>
      </w:r>
      <w:r w:rsidR="006B0890">
        <w:rPr>
          <w:rFonts w:ascii="Garamond" w:hAnsi="Garamond" w:cs="Garamond"/>
        </w:rPr>
        <w:t>c</w:t>
      </w:r>
      <w:r w:rsidRPr="009361D0">
        <w:rPr>
          <w:rFonts w:ascii="Garamond" w:hAnsi="Garamond" w:cs="Garamond"/>
        </w:rPr>
        <w:t>ommunity</w:t>
      </w:r>
      <w:r w:rsidR="00CE0185">
        <w:rPr>
          <w:rFonts w:ascii="Garamond" w:hAnsi="Garamond" w:cs="Garamond"/>
        </w:rPr>
        <w:t>.</w:t>
      </w:r>
      <w:r w:rsidR="00CE0185" w:rsidRPr="00CE0185">
        <w:rPr>
          <w:rFonts w:ascii="Garamond" w:hAnsi="Garamond" w:cs="Garamond"/>
        </w:rPr>
        <w:t xml:space="preserve"> </w:t>
      </w:r>
      <w:r w:rsidR="00CE0185">
        <w:rPr>
          <w:rFonts w:ascii="Garamond" w:hAnsi="Garamond" w:cs="Garamond"/>
        </w:rPr>
        <w:t>Welch-Devine, M.</w:t>
      </w:r>
      <w:r w:rsidR="00F30BB7">
        <w:rPr>
          <w:rFonts w:ascii="Garamond" w:hAnsi="Garamond" w:cs="Garamond"/>
        </w:rPr>
        <w:t xml:space="preserve">, B.J. </w:t>
      </w:r>
      <w:r w:rsidR="00CE0185" w:rsidRPr="009A4267">
        <w:rPr>
          <w:rFonts w:ascii="Garamond" w:hAnsi="Garamond" w:cs="Garamond"/>
        </w:rPr>
        <w:t>Burke, J.J. Thompson</w:t>
      </w:r>
      <w:r w:rsidR="00CE0185">
        <w:rPr>
          <w:rFonts w:ascii="Garamond" w:hAnsi="Garamond" w:cs="Garamond"/>
        </w:rPr>
        <w:t>, S. Maraud</w:t>
      </w:r>
      <w:r w:rsidR="00CE0185" w:rsidRPr="009A4267">
        <w:rPr>
          <w:rFonts w:ascii="Garamond" w:hAnsi="Garamond" w:cs="Garamond"/>
        </w:rPr>
        <w:t>.</w:t>
      </w:r>
      <w:r w:rsidR="00CE018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Paper presented at the meeting of the American Anthropological Association. </w:t>
      </w:r>
      <w:r w:rsidR="00CE0185">
        <w:rPr>
          <w:rFonts w:ascii="Garamond" w:hAnsi="Garamond" w:cs="Garamond"/>
        </w:rPr>
        <w:t>Tampa</w:t>
      </w:r>
      <w:r>
        <w:rPr>
          <w:rFonts w:ascii="Garamond" w:hAnsi="Garamond" w:cs="Garamond"/>
        </w:rPr>
        <w:t xml:space="preserve">. November </w:t>
      </w:r>
      <w:r w:rsidR="00CE0185">
        <w:rPr>
          <w:rFonts w:ascii="Garamond" w:hAnsi="Garamond" w:cs="Garamond"/>
        </w:rPr>
        <w:t>20-23</w:t>
      </w:r>
      <w:r>
        <w:rPr>
          <w:rFonts w:ascii="Garamond" w:hAnsi="Garamond" w:cs="Garamond"/>
        </w:rPr>
        <w:t>.</w:t>
      </w:r>
    </w:p>
    <w:p w14:paraId="4E9F85AB" w14:textId="60196A44" w:rsidR="007E22DB" w:rsidRDefault="00CE0185" w:rsidP="002F46AB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2024</w:t>
      </w:r>
      <w:r>
        <w:rPr>
          <w:rFonts w:ascii="Garamond" w:hAnsi="Garamond" w:cs="Garamond"/>
        </w:rPr>
        <w:tab/>
        <w:t xml:space="preserve">Aid and adaptation: </w:t>
      </w:r>
      <w:r w:rsidRPr="00CE0185">
        <w:rPr>
          <w:rFonts w:ascii="Garamond" w:hAnsi="Garamond" w:cs="Garamond"/>
        </w:rPr>
        <w:t>Examining transitions in Basque mutual aid tradition</w:t>
      </w:r>
      <w:r>
        <w:rPr>
          <w:rFonts w:ascii="Garamond" w:hAnsi="Garamond" w:cs="Garamond"/>
        </w:rPr>
        <w:t xml:space="preserve">s. </w:t>
      </w:r>
      <w:r w:rsidRPr="009A4267">
        <w:rPr>
          <w:rFonts w:ascii="Garamond" w:hAnsi="Garamond" w:cs="Garamond"/>
        </w:rPr>
        <w:t>Burke, B.J., M. Welch-Devine, J.J. Thompson</w:t>
      </w:r>
      <w:r>
        <w:rPr>
          <w:rFonts w:ascii="Garamond" w:hAnsi="Garamond" w:cs="Garamond"/>
        </w:rPr>
        <w:t>, S. Maraud. Paper presented at the meeting of the American Anthropological Association. November 20-23.</w:t>
      </w:r>
    </w:p>
    <w:p w14:paraId="6A07EBBC" w14:textId="76F93B73" w:rsidR="007E22DB" w:rsidRDefault="007E22DB" w:rsidP="009A426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2024</w:t>
      </w:r>
      <w:r>
        <w:rPr>
          <w:rFonts w:ascii="Garamond" w:hAnsi="Garamond" w:cs="Garamond"/>
        </w:rPr>
        <w:tab/>
      </w:r>
      <w:r w:rsidRPr="00ED49D0">
        <w:rPr>
          <w:rFonts w:ascii="Garamond" w:hAnsi="Garamond" w:cs="Garamond"/>
        </w:rPr>
        <w:t xml:space="preserve">Transdisciplinary </w:t>
      </w:r>
      <w:r>
        <w:rPr>
          <w:rFonts w:ascii="Garamond" w:hAnsi="Garamond" w:cs="Garamond"/>
        </w:rPr>
        <w:t>c</w:t>
      </w:r>
      <w:r w:rsidRPr="00ED49D0">
        <w:rPr>
          <w:rFonts w:ascii="Garamond" w:hAnsi="Garamond" w:cs="Garamond"/>
        </w:rPr>
        <w:t xml:space="preserve">ollaboration to </w:t>
      </w:r>
      <w:r>
        <w:rPr>
          <w:rFonts w:ascii="Garamond" w:hAnsi="Garamond" w:cs="Garamond"/>
        </w:rPr>
        <w:t>understand the past and imagine new futures: Pastoralism, cultural heritage, and climate change</w:t>
      </w:r>
      <w:r w:rsidRPr="00ED49D0">
        <w:rPr>
          <w:rFonts w:ascii="Garamond" w:hAnsi="Garamond" w:cs="Garamond"/>
        </w:rPr>
        <w:t xml:space="preserve"> in the Basque Country</w:t>
      </w:r>
      <w:r>
        <w:rPr>
          <w:rFonts w:ascii="Garamond" w:hAnsi="Garamond" w:cs="Garamond"/>
        </w:rPr>
        <w:t xml:space="preserve">. Invited presentation at </w:t>
      </w:r>
      <w:r w:rsidRPr="007E22DB">
        <w:rPr>
          <w:rFonts w:ascii="Garamond" w:hAnsi="Garamond" w:cs="Garamond"/>
        </w:rPr>
        <w:t xml:space="preserve">LADYSS </w:t>
      </w:r>
      <w:proofErr w:type="gramStart"/>
      <w:r w:rsidRPr="007E22DB">
        <w:rPr>
          <w:rFonts w:ascii="Garamond" w:hAnsi="Garamond" w:cs="Garamond"/>
        </w:rPr>
        <w:t>Atelier</w:t>
      </w:r>
      <w:r>
        <w:rPr>
          <w:rFonts w:ascii="Garamond" w:hAnsi="Garamond" w:cs="Garamond"/>
        </w:rPr>
        <w:t xml:space="preserve">, </w:t>
      </w:r>
      <w:r w:rsidRPr="007E22DB">
        <w:rPr>
          <w:rFonts w:ascii="Garamond" w:hAnsi="Garamond" w:cs="Garamond"/>
        </w:rPr>
        <w:t xml:space="preserve"> Séance</w:t>
      </w:r>
      <w:proofErr w:type="gramEnd"/>
      <w:r w:rsidRPr="007E22DB">
        <w:rPr>
          <w:rFonts w:ascii="Garamond" w:hAnsi="Garamond" w:cs="Garamond"/>
        </w:rPr>
        <w:t xml:space="preserve"> 5</w:t>
      </w:r>
      <w:r>
        <w:rPr>
          <w:rFonts w:ascii="Garamond" w:hAnsi="Garamond" w:cs="Garamond"/>
        </w:rPr>
        <w:t xml:space="preserve">, </w:t>
      </w:r>
      <w:r w:rsidRPr="007E22DB">
        <w:rPr>
          <w:rFonts w:ascii="Garamond" w:hAnsi="Garamond" w:cs="Garamond"/>
        </w:rPr>
        <w:t xml:space="preserve">Transitions </w:t>
      </w:r>
      <w:proofErr w:type="spellStart"/>
      <w:r w:rsidRPr="007E22DB">
        <w:rPr>
          <w:rFonts w:ascii="Garamond" w:hAnsi="Garamond" w:cs="Garamond"/>
        </w:rPr>
        <w:t>agro-écologiques</w:t>
      </w:r>
      <w:proofErr w:type="spellEnd"/>
      <w:r>
        <w:rPr>
          <w:rFonts w:ascii="Garamond" w:hAnsi="Garamond" w:cs="Garamond"/>
        </w:rPr>
        <w:t xml:space="preserve">. </w:t>
      </w:r>
      <w:r w:rsidRPr="007E22DB">
        <w:rPr>
          <w:rFonts w:ascii="Garamond" w:hAnsi="Garamond" w:cs="Garamond"/>
        </w:rPr>
        <w:t>Condorcet</w:t>
      </w:r>
      <w:r>
        <w:rPr>
          <w:rFonts w:ascii="Garamond" w:hAnsi="Garamond" w:cs="Garamond"/>
        </w:rPr>
        <w:t>, France. June 24.</w:t>
      </w:r>
    </w:p>
    <w:p w14:paraId="2697D21B" w14:textId="559BA1EB" w:rsidR="00B95592" w:rsidRDefault="00B95592" w:rsidP="009A426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2024</w:t>
      </w:r>
      <w:r>
        <w:rPr>
          <w:rFonts w:ascii="Garamond" w:hAnsi="Garamond" w:cs="Garamond"/>
        </w:rPr>
        <w:tab/>
      </w:r>
      <w:hyperlink r:id="rId34" w:history="1">
        <w:r w:rsidR="00FA4093" w:rsidRPr="00C613FF">
          <w:rPr>
            <w:rStyle w:val="Hyperlink"/>
            <w:rFonts w:ascii="Garamond" w:hAnsi="Garamond" w:cs="Garamond"/>
          </w:rPr>
          <w:t xml:space="preserve">Transdisciplinary </w:t>
        </w:r>
        <w:r w:rsidR="00CC7F4E" w:rsidRPr="00C613FF">
          <w:rPr>
            <w:rStyle w:val="Hyperlink"/>
            <w:rFonts w:ascii="Garamond" w:hAnsi="Garamond" w:cs="Garamond"/>
          </w:rPr>
          <w:t>c</w:t>
        </w:r>
        <w:r w:rsidR="00FA4093" w:rsidRPr="00C613FF">
          <w:rPr>
            <w:rStyle w:val="Hyperlink"/>
            <w:rFonts w:ascii="Garamond" w:hAnsi="Garamond" w:cs="Garamond"/>
          </w:rPr>
          <w:t xml:space="preserve">ollaboration to </w:t>
        </w:r>
        <w:r w:rsidR="00CC7F4E" w:rsidRPr="00C613FF">
          <w:rPr>
            <w:rStyle w:val="Hyperlink"/>
            <w:rFonts w:ascii="Garamond" w:hAnsi="Garamond" w:cs="Garamond"/>
          </w:rPr>
          <w:t>u</w:t>
        </w:r>
        <w:r w:rsidR="00FA4093" w:rsidRPr="00C613FF">
          <w:rPr>
            <w:rStyle w:val="Hyperlink"/>
            <w:rFonts w:ascii="Garamond" w:hAnsi="Garamond" w:cs="Garamond"/>
          </w:rPr>
          <w:t xml:space="preserve">nderstand the </w:t>
        </w:r>
        <w:r w:rsidR="00CC7F4E" w:rsidRPr="00C613FF">
          <w:rPr>
            <w:rStyle w:val="Hyperlink"/>
            <w:rFonts w:ascii="Garamond" w:hAnsi="Garamond" w:cs="Garamond"/>
          </w:rPr>
          <w:t>p</w:t>
        </w:r>
        <w:r w:rsidR="00FA4093" w:rsidRPr="00C613FF">
          <w:rPr>
            <w:rStyle w:val="Hyperlink"/>
            <w:rFonts w:ascii="Garamond" w:hAnsi="Garamond" w:cs="Garamond"/>
          </w:rPr>
          <w:t xml:space="preserve">ast and </w:t>
        </w:r>
        <w:r w:rsidR="00CC7F4E" w:rsidRPr="00C613FF">
          <w:rPr>
            <w:rStyle w:val="Hyperlink"/>
            <w:rFonts w:ascii="Garamond" w:hAnsi="Garamond" w:cs="Garamond"/>
          </w:rPr>
          <w:t>i</w:t>
        </w:r>
        <w:r w:rsidR="00FA4093" w:rsidRPr="00C613FF">
          <w:rPr>
            <w:rStyle w:val="Hyperlink"/>
            <w:rFonts w:ascii="Garamond" w:hAnsi="Garamond" w:cs="Garamond"/>
          </w:rPr>
          <w:t xml:space="preserve">magine </w:t>
        </w:r>
        <w:r w:rsidR="00CC7F4E" w:rsidRPr="00C613FF">
          <w:rPr>
            <w:rStyle w:val="Hyperlink"/>
            <w:rFonts w:ascii="Garamond" w:hAnsi="Garamond" w:cs="Garamond"/>
          </w:rPr>
          <w:t>n</w:t>
        </w:r>
        <w:r w:rsidR="00FA4093" w:rsidRPr="00C613FF">
          <w:rPr>
            <w:rStyle w:val="Hyperlink"/>
            <w:rFonts w:ascii="Garamond" w:hAnsi="Garamond" w:cs="Garamond"/>
          </w:rPr>
          <w:t xml:space="preserve">ew </w:t>
        </w:r>
        <w:r w:rsidR="00CC7F4E" w:rsidRPr="00C613FF">
          <w:rPr>
            <w:rStyle w:val="Hyperlink"/>
            <w:rFonts w:ascii="Garamond" w:hAnsi="Garamond" w:cs="Garamond"/>
          </w:rPr>
          <w:t>f</w:t>
        </w:r>
        <w:r w:rsidR="00FA4093" w:rsidRPr="00C613FF">
          <w:rPr>
            <w:rStyle w:val="Hyperlink"/>
            <w:rFonts w:ascii="Garamond" w:hAnsi="Garamond" w:cs="Garamond"/>
          </w:rPr>
          <w:t xml:space="preserve">utures: Pastoralism, </w:t>
        </w:r>
        <w:r w:rsidR="00CC7F4E" w:rsidRPr="00C613FF">
          <w:rPr>
            <w:rStyle w:val="Hyperlink"/>
            <w:rFonts w:ascii="Garamond" w:hAnsi="Garamond" w:cs="Garamond"/>
          </w:rPr>
          <w:t>c</w:t>
        </w:r>
        <w:r w:rsidR="00FA4093" w:rsidRPr="00C613FF">
          <w:rPr>
            <w:rStyle w:val="Hyperlink"/>
            <w:rFonts w:ascii="Garamond" w:hAnsi="Garamond" w:cs="Garamond"/>
          </w:rPr>
          <w:t xml:space="preserve">ultural </w:t>
        </w:r>
        <w:r w:rsidR="00735292" w:rsidRPr="00C613FF">
          <w:rPr>
            <w:rStyle w:val="Hyperlink"/>
            <w:rFonts w:ascii="Garamond" w:hAnsi="Garamond" w:cs="Garamond"/>
          </w:rPr>
          <w:t>h</w:t>
        </w:r>
        <w:r w:rsidR="00FA4093" w:rsidRPr="00C613FF">
          <w:rPr>
            <w:rStyle w:val="Hyperlink"/>
            <w:rFonts w:ascii="Garamond" w:hAnsi="Garamond" w:cs="Garamond"/>
          </w:rPr>
          <w:t xml:space="preserve">eritage, and </w:t>
        </w:r>
        <w:r w:rsidR="00735292" w:rsidRPr="00C613FF">
          <w:rPr>
            <w:rStyle w:val="Hyperlink"/>
            <w:rFonts w:ascii="Garamond" w:hAnsi="Garamond" w:cs="Garamond"/>
          </w:rPr>
          <w:t>c</w:t>
        </w:r>
        <w:r w:rsidR="00FA4093" w:rsidRPr="00C613FF">
          <w:rPr>
            <w:rStyle w:val="Hyperlink"/>
            <w:rFonts w:ascii="Garamond" w:hAnsi="Garamond" w:cs="Garamond"/>
          </w:rPr>
          <w:t xml:space="preserve">limate </w:t>
        </w:r>
        <w:r w:rsidR="00735292" w:rsidRPr="00C613FF">
          <w:rPr>
            <w:rStyle w:val="Hyperlink"/>
            <w:rFonts w:ascii="Garamond" w:hAnsi="Garamond" w:cs="Garamond"/>
          </w:rPr>
          <w:t>c</w:t>
        </w:r>
        <w:r w:rsidR="00FA4093" w:rsidRPr="00C613FF">
          <w:rPr>
            <w:rStyle w:val="Hyperlink"/>
            <w:rFonts w:ascii="Garamond" w:hAnsi="Garamond" w:cs="Garamond"/>
          </w:rPr>
          <w:t>hange in the Basque Country.</w:t>
        </w:r>
      </w:hyperlink>
      <w:r w:rsidR="00FA4093">
        <w:rPr>
          <w:rFonts w:ascii="Garamond" w:hAnsi="Garamond" w:cs="Garamond"/>
        </w:rPr>
        <w:t xml:space="preserve"> Rachel Carson Center Lunchtime Colloquium Series. Munich, Germany.</w:t>
      </w:r>
      <w:r w:rsidR="009556CA">
        <w:rPr>
          <w:rFonts w:ascii="Garamond" w:hAnsi="Garamond" w:cs="Garamond"/>
        </w:rPr>
        <w:t xml:space="preserve"> May 16.</w:t>
      </w:r>
    </w:p>
    <w:p w14:paraId="4AF9DE3C" w14:textId="2C7D9AC5" w:rsidR="00CF3EED" w:rsidRPr="00A07AF3" w:rsidRDefault="007506AC" w:rsidP="00A07AF3">
      <w:pPr>
        <w:spacing w:after="200"/>
        <w:ind w:left="720" w:hanging="720"/>
        <w:rPr>
          <w:rFonts w:ascii="Garamond" w:hAnsi="Garamond" w:cs="Garamond"/>
          <w:lang w:val="fr-FR"/>
        </w:rPr>
      </w:pPr>
      <w:r w:rsidRPr="007506AC">
        <w:rPr>
          <w:rFonts w:ascii="Garamond" w:hAnsi="Garamond" w:cs="Garamond"/>
        </w:rPr>
        <w:t>2024</w:t>
      </w:r>
      <w:r w:rsidRPr="007506AC">
        <w:rPr>
          <w:rFonts w:ascii="Garamond" w:hAnsi="Garamond" w:cs="Garamond"/>
        </w:rPr>
        <w:tab/>
        <w:t>Collaborating to understand the future of small-scale pastoral systems in the Basque province of Soule</w:t>
      </w:r>
      <w:r>
        <w:rPr>
          <w:rFonts w:ascii="Garamond" w:hAnsi="Garamond" w:cs="Garamond"/>
        </w:rPr>
        <w:t xml:space="preserve">. </w:t>
      </w:r>
      <w:r w:rsidRPr="009A4267">
        <w:rPr>
          <w:rFonts w:ascii="Garamond" w:hAnsi="Garamond" w:cs="Garamond"/>
        </w:rPr>
        <w:t>Burke, B.J., M. Welch-Devine, J.J. Thompson</w:t>
      </w:r>
      <w:r w:rsidR="009A4267" w:rsidRPr="009A4267">
        <w:rPr>
          <w:rFonts w:ascii="Garamond" w:hAnsi="Garamond" w:cs="Garamond"/>
        </w:rPr>
        <w:t xml:space="preserve">. </w:t>
      </w:r>
      <w:r w:rsidR="009A4267">
        <w:rPr>
          <w:rFonts w:ascii="Garamond" w:hAnsi="Garamond" w:cs="Garamond"/>
        </w:rPr>
        <w:t xml:space="preserve">Paper presented at the </w:t>
      </w:r>
      <w:r w:rsidR="00152A46">
        <w:rPr>
          <w:rFonts w:ascii="Garamond" w:hAnsi="Garamond" w:cs="Garamond"/>
        </w:rPr>
        <w:t>84</w:t>
      </w:r>
      <w:r w:rsidR="009A4267" w:rsidRPr="00657E08">
        <w:rPr>
          <w:rFonts w:ascii="Garamond" w:hAnsi="Garamond" w:cs="Garamond"/>
          <w:vertAlign w:val="superscript"/>
        </w:rPr>
        <w:t>th</w:t>
      </w:r>
      <w:r w:rsidR="009A4267">
        <w:rPr>
          <w:rFonts w:ascii="Garamond" w:hAnsi="Garamond" w:cs="Garamond"/>
        </w:rPr>
        <w:t xml:space="preserve"> Meeting of the Society for Applied Anthropology. </w:t>
      </w:r>
      <w:r w:rsidR="008D3875" w:rsidRPr="00B95592">
        <w:rPr>
          <w:rFonts w:ascii="Garamond" w:hAnsi="Garamond" w:cs="Garamond"/>
          <w:lang w:val="fr-FR"/>
        </w:rPr>
        <w:t>Santa Fe, NM.</w:t>
      </w:r>
    </w:p>
    <w:p w14:paraId="1CEA751C" w14:textId="3C4555D0" w:rsidR="00D93426" w:rsidRDefault="00D93426" w:rsidP="00C357A7">
      <w:pPr>
        <w:spacing w:after="200"/>
        <w:ind w:left="720" w:hanging="720"/>
        <w:rPr>
          <w:rFonts w:ascii="Garamond" w:hAnsi="Garamond" w:cs="Garamond"/>
        </w:rPr>
      </w:pPr>
      <w:r w:rsidRPr="009E0DC5">
        <w:rPr>
          <w:rFonts w:ascii="Garamond" w:hAnsi="Garamond" w:cs="Garamond"/>
          <w:lang w:val="fr-FR"/>
        </w:rPr>
        <w:t>2023</w:t>
      </w:r>
      <w:r w:rsidRPr="009E0DC5">
        <w:rPr>
          <w:rFonts w:ascii="Garamond" w:hAnsi="Garamond" w:cs="Garamond"/>
          <w:lang w:val="fr-FR"/>
        </w:rPr>
        <w:tab/>
      </w:r>
      <w:r w:rsidR="009E0DC5" w:rsidRPr="009E0DC5">
        <w:rPr>
          <w:rFonts w:ascii="Garamond" w:hAnsi="Garamond" w:cs="Garamond"/>
          <w:lang w:val="fr-FR"/>
        </w:rPr>
        <w:t>Co-production des savoirs pour la gestion collective</w:t>
      </w:r>
      <w:r w:rsidR="009E0DC5">
        <w:rPr>
          <w:rFonts w:ascii="Garamond" w:hAnsi="Garamond" w:cs="Garamond"/>
          <w:lang w:val="fr-FR"/>
        </w:rPr>
        <w:t xml:space="preserve">. </w:t>
      </w:r>
      <w:r w:rsidR="009E0DC5" w:rsidRPr="009E0DC5">
        <w:rPr>
          <w:rFonts w:ascii="Garamond" w:hAnsi="Garamond" w:cs="Garamond"/>
        </w:rPr>
        <w:t>Invited presentation,</w:t>
      </w:r>
      <w:r w:rsidR="009E0DC5">
        <w:rPr>
          <w:rFonts w:ascii="Garamond" w:hAnsi="Garamond" w:cs="Garamond"/>
        </w:rPr>
        <w:t xml:space="preserve"> Seminar on the Commons. </w:t>
      </w:r>
      <w:proofErr w:type="spellStart"/>
      <w:r w:rsidR="009E0DC5">
        <w:rPr>
          <w:rFonts w:ascii="Garamond" w:hAnsi="Garamond" w:cs="Garamond"/>
        </w:rPr>
        <w:t>Institut</w:t>
      </w:r>
      <w:proofErr w:type="spellEnd"/>
      <w:r w:rsidR="009E0DC5">
        <w:rPr>
          <w:rFonts w:ascii="Garamond" w:hAnsi="Garamond" w:cs="Garamond"/>
        </w:rPr>
        <w:t xml:space="preserve"> </w:t>
      </w:r>
      <w:proofErr w:type="spellStart"/>
      <w:r w:rsidR="009E0DC5">
        <w:rPr>
          <w:rFonts w:ascii="Garamond" w:hAnsi="Garamond" w:cs="Garamond"/>
        </w:rPr>
        <w:t>Culturel</w:t>
      </w:r>
      <w:proofErr w:type="spellEnd"/>
      <w:r w:rsidR="009E0DC5">
        <w:rPr>
          <w:rFonts w:ascii="Garamond" w:hAnsi="Garamond" w:cs="Garamond"/>
        </w:rPr>
        <w:t xml:space="preserve"> Basque, Bayonne, France.</w:t>
      </w:r>
    </w:p>
    <w:p w14:paraId="2B41141E" w14:textId="508B0476" w:rsidR="00463986" w:rsidRPr="009E0DC5" w:rsidRDefault="00463986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2023</w:t>
      </w:r>
      <w:r>
        <w:rPr>
          <w:rFonts w:ascii="Garamond" w:hAnsi="Garamond" w:cs="Garamond"/>
        </w:rPr>
        <w:tab/>
        <w:t xml:space="preserve">Sustaining pastoral socioenvironmental systems: Co-production of knowledge in the Northern Basque Country. </w:t>
      </w:r>
      <w:r w:rsidR="00ED79F7">
        <w:rPr>
          <w:rFonts w:ascii="Garamond" w:hAnsi="Garamond" w:cs="Garamond"/>
        </w:rPr>
        <w:t xml:space="preserve">Thompson, J.J., M. Welch-Devine, B.J. Burke, A. Thompson. </w:t>
      </w:r>
      <w:r w:rsidR="009C7D54">
        <w:rPr>
          <w:rFonts w:ascii="Garamond" w:hAnsi="Garamond" w:cs="Garamond"/>
        </w:rPr>
        <w:t xml:space="preserve">Paper presented at the </w:t>
      </w:r>
      <w:r w:rsidR="009C7D54" w:rsidRPr="009C7D54">
        <w:rPr>
          <w:rFonts w:ascii="Garamond" w:hAnsi="Garamond" w:cs="Garamond"/>
        </w:rPr>
        <w:t xml:space="preserve">ASA-CSSA-SSSA International Annual Meeting </w:t>
      </w:r>
      <w:r w:rsidR="00ED79F7">
        <w:rPr>
          <w:rFonts w:ascii="Garamond" w:hAnsi="Garamond" w:cs="Garamond"/>
        </w:rPr>
        <w:t>(Pap</w:t>
      </w:r>
      <w:r w:rsidR="00531976">
        <w:rPr>
          <w:rFonts w:ascii="Garamond" w:hAnsi="Garamond" w:cs="Garamond"/>
        </w:rPr>
        <w:t xml:space="preserve">er presented by </w:t>
      </w:r>
      <w:r w:rsidR="009C7D54">
        <w:rPr>
          <w:rFonts w:ascii="Garamond" w:hAnsi="Garamond" w:cs="Garamond"/>
        </w:rPr>
        <w:t>Jennifer Thompson</w:t>
      </w:r>
      <w:r w:rsidR="00531976">
        <w:rPr>
          <w:rFonts w:ascii="Garamond" w:hAnsi="Garamond" w:cs="Garamond"/>
        </w:rPr>
        <w:t>).</w:t>
      </w:r>
      <w:r w:rsidR="00F94EAB">
        <w:rPr>
          <w:rFonts w:ascii="Garamond" w:hAnsi="Garamond" w:cs="Garamond"/>
        </w:rPr>
        <w:t xml:space="preserve"> St. Louis, MO. </w:t>
      </w:r>
    </w:p>
    <w:p w14:paraId="7FAE7E7D" w14:textId="11280B43" w:rsidR="00DF0E26" w:rsidRDefault="00DF0E26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2023</w:t>
      </w:r>
      <w:r>
        <w:rPr>
          <w:rFonts w:ascii="Garamond" w:hAnsi="Garamond" w:cs="Garamond"/>
        </w:rPr>
        <w:tab/>
      </w:r>
      <w:r w:rsidRPr="00DF0E26">
        <w:rPr>
          <w:rFonts w:ascii="Garamond" w:hAnsi="Garamond" w:cs="Garamond"/>
        </w:rPr>
        <w:t xml:space="preserve">Social vulnerability and prior exposure to environmental disasters affect COVID-19 health outcomes. </w:t>
      </w:r>
      <w:r w:rsidR="00B87860" w:rsidRPr="00DF0E26">
        <w:rPr>
          <w:rFonts w:ascii="Garamond" w:hAnsi="Garamond" w:cs="Garamond"/>
        </w:rPr>
        <w:t xml:space="preserve">Drake, J.M., E. Marty, L. Seymour, A. Daws, K.J.K. Gandhi, M. Welch-Devine, B. Bledsoe, M. Shepherd, C.C. Fortuin &amp; C. Montes. </w:t>
      </w:r>
      <w:r w:rsidR="00B87860">
        <w:rPr>
          <w:rFonts w:ascii="Garamond" w:hAnsi="Garamond" w:cs="Garamond"/>
        </w:rPr>
        <w:t xml:space="preserve">Poster presented at </w:t>
      </w:r>
      <w:r w:rsidRPr="00DF0E26">
        <w:rPr>
          <w:rFonts w:ascii="Garamond" w:hAnsi="Garamond" w:cs="Garamond"/>
        </w:rPr>
        <w:t xml:space="preserve">EPIDEMICS 2023. </w:t>
      </w:r>
    </w:p>
    <w:p w14:paraId="15B64990" w14:textId="025B8614" w:rsidR="00E75684" w:rsidRDefault="00B709B6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2023</w:t>
      </w:r>
      <w:r>
        <w:rPr>
          <w:rFonts w:ascii="Garamond" w:hAnsi="Garamond" w:cs="Garamond"/>
        </w:rPr>
        <w:tab/>
      </w:r>
      <w:r w:rsidR="00463986" w:rsidRPr="00DF0E26">
        <w:rPr>
          <w:rFonts w:ascii="Garamond" w:hAnsi="Garamond" w:cs="Garamond"/>
        </w:rPr>
        <w:t>Social vulnerability and prior exposure to environmental disasters affect COVID-19 health outcomes</w:t>
      </w:r>
      <w:r w:rsidR="00463986">
        <w:rPr>
          <w:rFonts w:ascii="Garamond" w:hAnsi="Garamond" w:cs="Garamond"/>
        </w:rPr>
        <w:t>.</w:t>
      </w:r>
      <w:r w:rsidR="00463986" w:rsidRPr="009722EC">
        <w:rPr>
          <w:rFonts w:ascii="Garamond" w:hAnsi="Garamond" w:cs="Garamond"/>
        </w:rPr>
        <w:t xml:space="preserve"> </w:t>
      </w:r>
      <w:r w:rsidR="00B87860" w:rsidRPr="009722EC">
        <w:rPr>
          <w:rFonts w:ascii="Garamond" w:hAnsi="Garamond" w:cs="Garamond"/>
        </w:rPr>
        <w:t>Fortuin, C</w:t>
      </w:r>
      <w:r w:rsidR="00B87860">
        <w:rPr>
          <w:rFonts w:ascii="Garamond" w:hAnsi="Garamond" w:cs="Garamond"/>
        </w:rPr>
        <w:t xml:space="preserve">., L. </w:t>
      </w:r>
      <w:r w:rsidR="00B87860" w:rsidRPr="009722EC">
        <w:rPr>
          <w:rFonts w:ascii="Garamond" w:hAnsi="Garamond" w:cs="Garamond"/>
        </w:rPr>
        <w:t>Seymour</w:t>
      </w:r>
      <w:r w:rsidR="00B87860" w:rsidRPr="00DF0E26">
        <w:rPr>
          <w:rFonts w:ascii="Garamond" w:hAnsi="Garamond" w:cs="Garamond"/>
        </w:rPr>
        <w:t>, A. Daws</w:t>
      </w:r>
      <w:r w:rsidR="00B87860">
        <w:rPr>
          <w:rFonts w:ascii="Garamond" w:hAnsi="Garamond" w:cs="Garamond"/>
        </w:rPr>
        <w:t>, J.</w:t>
      </w:r>
      <w:r w:rsidR="00B87860" w:rsidRPr="009722EC">
        <w:rPr>
          <w:rFonts w:ascii="Garamond" w:hAnsi="Garamond" w:cs="Garamond"/>
        </w:rPr>
        <w:t xml:space="preserve"> Drake,</w:t>
      </w:r>
      <w:r w:rsidR="00B87860">
        <w:rPr>
          <w:rFonts w:ascii="Garamond" w:hAnsi="Garamond" w:cs="Garamond"/>
        </w:rPr>
        <w:t xml:space="preserve"> </w:t>
      </w:r>
      <w:r w:rsidR="00B87860" w:rsidRPr="009722EC">
        <w:rPr>
          <w:rFonts w:ascii="Garamond" w:hAnsi="Garamond" w:cs="Garamond"/>
        </w:rPr>
        <w:t xml:space="preserve">J. Marshall </w:t>
      </w:r>
      <w:r w:rsidR="00B87860">
        <w:rPr>
          <w:rFonts w:ascii="Garamond" w:hAnsi="Garamond" w:cs="Garamond"/>
        </w:rPr>
        <w:t>Shepherd, B.</w:t>
      </w:r>
      <w:r w:rsidR="00B87860" w:rsidRPr="009722EC">
        <w:rPr>
          <w:rFonts w:ascii="Garamond" w:hAnsi="Garamond" w:cs="Garamond"/>
        </w:rPr>
        <w:t xml:space="preserve"> Bledsoe, </w:t>
      </w:r>
      <w:r w:rsidR="00B87860">
        <w:rPr>
          <w:rFonts w:ascii="Garamond" w:hAnsi="Garamond" w:cs="Garamond"/>
        </w:rPr>
        <w:t>E.</w:t>
      </w:r>
      <w:r w:rsidR="00B87860" w:rsidRPr="009722EC">
        <w:rPr>
          <w:rFonts w:ascii="Garamond" w:hAnsi="Garamond" w:cs="Garamond"/>
        </w:rPr>
        <w:t xml:space="preserve"> Marty, </w:t>
      </w:r>
      <w:r w:rsidR="00B87860">
        <w:rPr>
          <w:rFonts w:ascii="Garamond" w:hAnsi="Garamond" w:cs="Garamond"/>
        </w:rPr>
        <w:t xml:space="preserve">M. </w:t>
      </w:r>
      <w:r w:rsidR="00B87860" w:rsidRPr="009722EC">
        <w:rPr>
          <w:rFonts w:ascii="Garamond" w:hAnsi="Garamond" w:cs="Garamond"/>
        </w:rPr>
        <w:t xml:space="preserve">Welch-Devine, and </w:t>
      </w:r>
      <w:r w:rsidR="00B87860">
        <w:rPr>
          <w:rFonts w:ascii="Garamond" w:hAnsi="Garamond" w:cs="Garamond"/>
        </w:rPr>
        <w:t xml:space="preserve">C.R. </w:t>
      </w:r>
      <w:r w:rsidR="00B87860" w:rsidRPr="009722EC">
        <w:rPr>
          <w:rFonts w:ascii="Garamond" w:hAnsi="Garamond" w:cs="Garamond"/>
        </w:rPr>
        <w:t>Montes</w:t>
      </w:r>
      <w:r w:rsidR="00B87860">
        <w:rPr>
          <w:rFonts w:ascii="Garamond" w:hAnsi="Garamond" w:cs="Garamond"/>
        </w:rPr>
        <w:t xml:space="preserve">. Abstract presented at the </w:t>
      </w:r>
      <w:r w:rsidR="009722EC" w:rsidRPr="009722EC">
        <w:rPr>
          <w:rFonts w:ascii="Garamond" w:hAnsi="Garamond" w:cs="Garamond"/>
        </w:rPr>
        <w:t>9</w:t>
      </w:r>
      <w:r w:rsidR="009E3E30" w:rsidRPr="009E3E30">
        <w:rPr>
          <w:rFonts w:ascii="Garamond" w:hAnsi="Garamond" w:cs="Garamond"/>
          <w:vertAlign w:val="superscript"/>
        </w:rPr>
        <w:t>th</w:t>
      </w:r>
      <w:r w:rsidR="009E3E30">
        <w:rPr>
          <w:rFonts w:ascii="Garamond" w:hAnsi="Garamond" w:cs="Garamond"/>
        </w:rPr>
        <w:t xml:space="preserve"> International Conference on Infectious Disease </w:t>
      </w:r>
      <w:proofErr w:type="gramStart"/>
      <w:r w:rsidR="009E3E30">
        <w:rPr>
          <w:rFonts w:ascii="Garamond" w:hAnsi="Garamond" w:cs="Garamond"/>
        </w:rPr>
        <w:t>Dynamics</w:t>
      </w:r>
      <w:r w:rsidR="009722EC" w:rsidRPr="009722EC">
        <w:rPr>
          <w:rFonts w:ascii="Garamond" w:hAnsi="Garamond" w:cs="Garamond"/>
        </w:rPr>
        <w:t>:P</w:t>
      </w:r>
      <w:proofErr w:type="gramEnd"/>
      <w:r w:rsidR="009722EC" w:rsidRPr="009722EC">
        <w:rPr>
          <w:rFonts w:ascii="Garamond" w:hAnsi="Garamond" w:cs="Garamond"/>
        </w:rPr>
        <w:t>1.150, Available at SSRN: https://ssrn.com/abstract=4654793</w:t>
      </w:r>
    </w:p>
    <w:p w14:paraId="7004C23F" w14:textId="272F1F03" w:rsidR="00657E08" w:rsidRDefault="001E26EE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2019</w:t>
      </w:r>
      <w:r>
        <w:rPr>
          <w:rFonts w:ascii="Garamond" w:hAnsi="Garamond" w:cs="Garamond"/>
        </w:rPr>
        <w:tab/>
      </w:r>
      <w:r w:rsidR="00657E08" w:rsidRPr="00657E08">
        <w:rPr>
          <w:rFonts w:ascii="Garamond" w:hAnsi="Garamond" w:cs="Garamond"/>
        </w:rPr>
        <w:t xml:space="preserve">Environmental </w:t>
      </w:r>
      <w:r w:rsidR="004F5701">
        <w:rPr>
          <w:rFonts w:ascii="Garamond" w:hAnsi="Garamond" w:cs="Garamond"/>
        </w:rPr>
        <w:t>k</w:t>
      </w:r>
      <w:r w:rsidR="00657E08" w:rsidRPr="00657E08">
        <w:rPr>
          <w:rFonts w:ascii="Garamond" w:hAnsi="Garamond" w:cs="Garamond"/>
        </w:rPr>
        <w:t>nowledge in a</w:t>
      </w:r>
      <w:r w:rsidR="00657E08">
        <w:rPr>
          <w:rFonts w:ascii="Garamond" w:hAnsi="Garamond" w:cs="Garamond"/>
        </w:rPr>
        <w:t xml:space="preserve"> </w:t>
      </w:r>
      <w:r w:rsidR="004F5701">
        <w:rPr>
          <w:rFonts w:ascii="Garamond" w:hAnsi="Garamond" w:cs="Garamond"/>
        </w:rPr>
        <w:t>c</w:t>
      </w:r>
      <w:r w:rsidR="00657E08">
        <w:rPr>
          <w:rFonts w:ascii="Garamond" w:hAnsi="Garamond" w:cs="Garamond"/>
        </w:rPr>
        <w:t xml:space="preserve">hanging </w:t>
      </w:r>
      <w:r w:rsidR="004F5701">
        <w:rPr>
          <w:rFonts w:ascii="Garamond" w:hAnsi="Garamond" w:cs="Garamond"/>
        </w:rPr>
        <w:t>c</w:t>
      </w:r>
      <w:r w:rsidR="00657E08">
        <w:rPr>
          <w:rFonts w:ascii="Garamond" w:hAnsi="Garamond" w:cs="Garamond"/>
        </w:rPr>
        <w:t>limate: Integrating ethnoecology and political ecology in southern Appalachia. Welch-Devine, M. and B.</w:t>
      </w:r>
      <w:r w:rsidR="00D959BB">
        <w:rPr>
          <w:rFonts w:ascii="Garamond" w:hAnsi="Garamond" w:cs="Garamond"/>
        </w:rPr>
        <w:t>J.</w:t>
      </w:r>
      <w:r w:rsidR="00657E08">
        <w:rPr>
          <w:rFonts w:ascii="Garamond" w:hAnsi="Garamond" w:cs="Garamond"/>
        </w:rPr>
        <w:t xml:space="preserve"> Burke. Paper presented at the 79</w:t>
      </w:r>
      <w:r w:rsidR="00657E08" w:rsidRPr="00657E08">
        <w:rPr>
          <w:rFonts w:ascii="Garamond" w:hAnsi="Garamond" w:cs="Garamond"/>
          <w:vertAlign w:val="superscript"/>
        </w:rPr>
        <w:t>th</w:t>
      </w:r>
      <w:r w:rsidR="00657E08">
        <w:rPr>
          <w:rFonts w:ascii="Garamond" w:hAnsi="Garamond" w:cs="Garamond"/>
        </w:rPr>
        <w:t xml:space="preserve"> Meeting of the Society for Applied Anthropology. Portland, OR. March 19-23.</w:t>
      </w:r>
    </w:p>
    <w:p w14:paraId="019CCDA5" w14:textId="77777777" w:rsidR="00E708BB" w:rsidRDefault="00E708BB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2019</w:t>
      </w:r>
      <w:r>
        <w:rPr>
          <w:rFonts w:ascii="Garamond" w:hAnsi="Garamond" w:cs="Garamond"/>
        </w:rPr>
        <w:tab/>
        <w:t xml:space="preserve">Social vulnerability through a local lens: An integrated </w:t>
      </w:r>
      <w:proofErr w:type="spellStart"/>
      <w:r>
        <w:rPr>
          <w:rFonts w:ascii="Garamond" w:hAnsi="Garamond" w:cs="Garamond"/>
        </w:rPr>
        <w:t>geovisual</w:t>
      </w:r>
      <w:proofErr w:type="spellEnd"/>
      <w:r>
        <w:rPr>
          <w:rFonts w:ascii="Garamond" w:hAnsi="Garamond" w:cs="Garamond"/>
        </w:rPr>
        <w:t xml:space="preserve"> approach to coastal hazards. </w:t>
      </w:r>
      <w:proofErr w:type="spellStart"/>
      <w:r w:rsidR="00115806">
        <w:rPr>
          <w:rFonts w:ascii="Garamond" w:hAnsi="Garamond" w:cs="Garamond"/>
        </w:rPr>
        <w:t>Rickless</w:t>
      </w:r>
      <w:proofErr w:type="spellEnd"/>
      <w:r w:rsidR="00115806">
        <w:rPr>
          <w:rFonts w:ascii="Garamond" w:hAnsi="Garamond" w:cs="Garamond"/>
        </w:rPr>
        <w:t xml:space="preserve">, D., X. Yao, B. Orland, M. Welch-Devine. </w:t>
      </w:r>
      <w:r>
        <w:rPr>
          <w:rFonts w:ascii="Garamond" w:hAnsi="Garamond" w:cs="Garamond"/>
        </w:rPr>
        <w:t>Paper presented at the 2019 meeting of the American Association of Geographers. (Paper presented by David Rickless). Washington, DC</w:t>
      </w:r>
      <w:r w:rsidR="00115806">
        <w:rPr>
          <w:rFonts w:ascii="Garamond" w:hAnsi="Garamond" w:cs="Garamond"/>
        </w:rPr>
        <w:t>. April 3-7.</w:t>
      </w:r>
    </w:p>
    <w:p w14:paraId="43988EE5" w14:textId="5BFCF066" w:rsidR="001D524D" w:rsidRDefault="001D524D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2019</w:t>
      </w:r>
      <w:r>
        <w:rPr>
          <w:rFonts w:ascii="Garamond" w:hAnsi="Garamond" w:cs="Garamond"/>
        </w:rPr>
        <w:tab/>
        <w:t xml:space="preserve">Mowers vs. growers: Riparian buffer management in the Southern </w:t>
      </w:r>
      <w:r w:rsidR="00E246A7">
        <w:rPr>
          <w:rFonts w:ascii="Garamond" w:hAnsi="Garamond" w:cs="Garamond"/>
        </w:rPr>
        <w:t>Blue Ridge. USA. Sanders, J., C.R. Jackson, M. Welch-Devine. Paper presented at the Society for Freshwater Science Annual Meeting. Salt Lake City, UT. (Paper presented by J. Sanders)</w:t>
      </w:r>
    </w:p>
    <w:p w14:paraId="7789F600" w14:textId="77777777" w:rsidR="0054016D" w:rsidRDefault="0054016D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 xml:space="preserve">2018 </w:t>
      </w:r>
      <w:r>
        <w:rPr>
          <w:rFonts w:ascii="Garamond" w:hAnsi="Garamond" w:cs="Garamond"/>
        </w:rPr>
        <w:tab/>
        <w:t>Irma and Matthew: The effects of repeated exposure to extreme weather events on attitudes toward a</w:t>
      </w:r>
      <w:r w:rsidRPr="0054016D">
        <w:rPr>
          <w:rFonts w:ascii="Garamond" w:hAnsi="Garamond" w:cs="Garamond"/>
        </w:rPr>
        <w:t>daptation</w:t>
      </w:r>
      <w:r>
        <w:rPr>
          <w:rFonts w:ascii="Garamond" w:hAnsi="Garamond" w:cs="Garamond"/>
        </w:rPr>
        <w:t xml:space="preserve">. Welch-Devine, M., B. Orland, D. Valdes, J. Gambill, </w:t>
      </w:r>
      <w:r w:rsidR="00596E3F">
        <w:rPr>
          <w:rFonts w:ascii="Garamond" w:hAnsi="Garamond" w:cs="Garamond"/>
        </w:rPr>
        <w:t xml:space="preserve">and </w:t>
      </w:r>
      <w:r>
        <w:rPr>
          <w:rFonts w:ascii="Garamond" w:hAnsi="Garamond" w:cs="Garamond"/>
        </w:rPr>
        <w:t xml:space="preserve">D. </w:t>
      </w:r>
      <w:proofErr w:type="spellStart"/>
      <w:r>
        <w:rPr>
          <w:rFonts w:ascii="Garamond" w:hAnsi="Garamond" w:cs="Garamond"/>
        </w:rPr>
        <w:t>Rickless</w:t>
      </w:r>
      <w:proofErr w:type="spellEnd"/>
      <w:r>
        <w:rPr>
          <w:rFonts w:ascii="Garamond" w:hAnsi="Garamond" w:cs="Garamond"/>
        </w:rPr>
        <w:t>. Paper presented at the 78</w:t>
      </w:r>
      <w:r w:rsidRPr="00D95F4C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Society for Applied Anthropology. Philadelphia. April 4-7.</w:t>
      </w:r>
    </w:p>
    <w:p w14:paraId="02AF4DA6" w14:textId="171E2FE9" w:rsidR="00D95F4C" w:rsidRPr="007C221D" w:rsidRDefault="00D95F4C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</w:t>
      </w:r>
      <w:r w:rsidRPr="007C221D">
        <w:rPr>
          <w:rFonts w:ascii="Garamond" w:hAnsi="Garamond" w:cs="Garamond"/>
        </w:rPr>
        <w:t xml:space="preserve">018 </w:t>
      </w:r>
      <w:r w:rsidRPr="007C221D">
        <w:rPr>
          <w:rFonts w:ascii="Garamond" w:hAnsi="Garamond" w:cs="Garamond"/>
        </w:rPr>
        <w:tab/>
        <w:t>Climate change’s gendered impacts in Southern Appalachia</w:t>
      </w:r>
      <w:r w:rsidR="00E87801" w:rsidRPr="007C221D">
        <w:rPr>
          <w:rFonts w:ascii="Garamond" w:hAnsi="Garamond" w:cs="Garamond"/>
        </w:rPr>
        <w:t>. Rzonca, S., B.</w:t>
      </w:r>
      <w:r w:rsidR="00D959BB">
        <w:rPr>
          <w:rFonts w:ascii="Garamond" w:hAnsi="Garamond" w:cs="Garamond"/>
        </w:rPr>
        <w:t>J.</w:t>
      </w:r>
      <w:r w:rsidR="00E87801" w:rsidRPr="007C221D">
        <w:rPr>
          <w:rFonts w:ascii="Garamond" w:hAnsi="Garamond" w:cs="Garamond"/>
        </w:rPr>
        <w:t xml:space="preserve"> Burke, and M. Welch-Devine. </w:t>
      </w:r>
      <w:r w:rsidRPr="007C221D">
        <w:rPr>
          <w:rFonts w:ascii="Garamond" w:hAnsi="Garamond" w:cs="Garamond"/>
        </w:rPr>
        <w:t>Paper presented at the 78</w:t>
      </w:r>
      <w:r w:rsidRPr="007C221D">
        <w:rPr>
          <w:rFonts w:ascii="Garamond" w:hAnsi="Garamond" w:cs="Garamond"/>
          <w:vertAlign w:val="superscript"/>
        </w:rPr>
        <w:t>th</w:t>
      </w:r>
      <w:r w:rsidRPr="007C221D">
        <w:rPr>
          <w:rFonts w:ascii="Garamond" w:hAnsi="Garamond" w:cs="Garamond"/>
        </w:rPr>
        <w:t xml:space="preserve"> Meeting of the Society for Applied Anthropology. (Paper presented by Stephanie </w:t>
      </w:r>
      <w:r w:rsidR="00E87801" w:rsidRPr="007C221D">
        <w:rPr>
          <w:rFonts w:ascii="Garamond" w:hAnsi="Garamond" w:cs="Garamond"/>
        </w:rPr>
        <w:t>Rzonca). Philadelphia.</w:t>
      </w:r>
      <w:r w:rsidRPr="007C221D">
        <w:rPr>
          <w:rFonts w:ascii="Garamond" w:hAnsi="Garamond" w:cs="Garamond"/>
        </w:rPr>
        <w:t xml:space="preserve"> April 4-7.</w:t>
      </w:r>
    </w:p>
    <w:p w14:paraId="1A428AAF" w14:textId="77777777" w:rsidR="00596E3F" w:rsidRPr="007C221D" w:rsidRDefault="00596E3F" w:rsidP="009A2BC5">
      <w:pPr>
        <w:spacing w:after="200"/>
        <w:ind w:left="720" w:hanging="720"/>
        <w:rPr>
          <w:rFonts w:ascii="Garamond" w:hAnsi="Garamond"/>
          <w:shd w:val="clear" w:color="auto" w:fill="FFFFFF"/>
        </w:rPr>
      </w:pPr>
      <w:r w:rsidRPr="007C221D">
        <w:rPr>
          <w:rFonts w:ascii="Garamond" w:hAnsi="Garamond"/>
          <w:shd w:val="clear" w:color="auto" w:fill="FFFFFF"/>
        </w:rPr>
        <w:t>2018</w:t>
      </w:r>
      <w:r w:rsidRPr="007C221D">
        <w:rPr>
          <w:rFonts w:ascii="Garamond" w:hAnsi="Garamond"/>
          <w:shd w:val="clear" w:color="auto" w:fill="FFFFFF"/>
        </w:rPr>
        <w:tab/>
        <w:t xml:space="preserve">Training STEM </w:t>
      </w:r>
      <w:proofErr w:type="spellStart"/>
      <w:r w:rsidRPr="007C221D">
        <w:rPr>
          <w:rFonts w:ascii="Garamond" w:hAnsi="Garamond"/>
          <w:shd w:val="clear" w:color="auto" w:fill="FFFFFF"/>
        </w:rPr>
        <w:t>LEADers</w:t>
      </w:r>
      <w:proofErr w:type="spellEnd"/>
      <w:r w:rsidRPr="007C221D">
        <w:rPr>
          <w:rFonts w:ascii="Garamond" w:hAnsi="Garamond"/>
          <w:shd w:val="clear" w:color="auto" w:fill="FFFFFF"/>
        </w:rPr>
        <w:t xml:space="preserve"> at the University of Georgia. Welch-Devine, M. and J. Coffield. Poster presented at the 47</w:t>
      </w:r>
      <w:r w:rsidRPr="007C221D">
        <w:rPr>
          <w:rFonts w:ascii="Garamond" w:hAnsi="Garamond"/>
          <w:shd w:val="clear" w:color="auto" w:fill="FFFFFF"/>
          <w:vertAlign w:val="superscript"/>
        </w:rPr>
        <w:t>th</w:t>
      </w:r>
      <w:r w:rsidRPr="007C221D">
        <w:rPr>
          <w:rFonts w:ascii="Garamond" w:hAnsi="Garamond"/>
          <w:shd w:val="clear" w:color="auto" w:fill="FFFFFF"/>
        </w:rPr>
        <w:t xml:space="preserve"> Annual Meeting of the Conference of Southern Graduate Schools. Fayetteville, AR. February 22-25.</w:t>
      </w:r>
    </w:p>
    <w:p w14:paraId="05CF29F5" w14:textId="77777777" w:rsidR="00A814F0" w:rsidRDefault="00EF29BB" w:rsidP="009A2BC5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2017</w:t>
      </w:r>
      <w:r>
        <w:rPr>
          <w:rFonts w:ascii="Garamond" w:hAnsi="Garamond" w:cs="Garamond"/>
        </w:rPr>
        <w:tab/>
      </w:r>
      <w:r w:rsidR="00A814F0" w:rsidRPr="00A814F0">
        <w:rPr>
          <w:rFonts w:ascii="Garamond" w:hAnsi="Garamond" w:cs="Garamond"/>
        </w:rPr>
        <w:t xml:space="preserve">When I was </w:t>
      </w:r>
      <w:proofErr w:type="gramStart"/>
      <w:r w:rsidR="00A814F0" w:rsidRPr="00A814F0">
        <w:rPr>
          <w:rFonts w:ascii="Garamond" w:hAnsi="Garamond" w:cs="Garamond"/>
        </w:rPr>
        <w:t>young</w:t>
      </w:r>
      <w:proofErr w:type="gramEnd"/>
      <w:r w:rsidR="00A814F0" w:rsidRPr="00A814F0">
        <w:rPr>
          <w:rFonts w:ascii="Garamond" w:hAnsi="Garamond" w:cs="Garamond"/>
        </w:rPr>
        <w:t xml:space="preserve"> we never needed air conditioning: Examining the value of local environmental knowledge for climate adaptation in southern Appalachia</w:t>
      </w:r>
      <w:r w:rsidR="00A814F0">
        <w:rPr>
          <w:rFonts w:ascii="Garamond" w:hAnsi="Garamond" w:cs="Garamond"/>
        </w:rPr>
        <w:t xml:space="preserve">. Steacy, C., </w:t>
      </w:r>
      <w:r w:rsidR="0054016D">
        <w:rPr>
          <w:rFonts w:ascii="Garamond" w:hAnsi="Garamond" w:cs="Garamond"/>
        </w:rPr>
        <w:t>M.</w:t>
      </w:r>
      <w:r w:rsidR="00E87801">
        <w:rPr>
          <w:rFonts w:ascii="Garamond" w:hAnsi="Garamond" w:cs="Garamond"/>
        </w:rPr>
        <w:t xml:space="preserve"> Welch-Devine, B.J. Burke, and S. Rzonca.</w:t>
      </w:r>
      <w:r w:rsidR="00A814F0">
        <w:rPr>
          <w:rFonts w:ascii="Garamond" w:hAnsi="Garamond" w:cs="Garamond"/>
        </w:rPr>
        <w:t xml:space="preserve"> Paper presented at the 77</w:t>
      </w:r>
      <w:r w:rsidR="00A814F0" w:rsidRPr="00A814F0">
        <w:rPr>
          <w:rFonts w:ascii="Garamond" w:hAnsi="Garamond" w:cs="Garamond"/>
          <w:vertAlign w:val="superscript"/>
        </w:rPr>
        <w:t>th</w:t>
      </w:r>
      <w:r w:rsidR="00A814F0">
        <w:rPr>
          <w:rFonts w:ascii="Garamond" w:hAnsi="Garamond" w:cs="Garamond"/>
        </w:rPr>
        <w:t xml:space="preserve"> meeting of the Society for Applied Anthropology. (Paper presented by Ch</w:t>
      </w:r>
      <w:r w:rsidR="00E87801">
        <w:rPr>
          <w:rFonts w:ascii="Garamond" w:hAnsi="Garamond" w:cs="Garamond"/>
        </w:rPr>
        <w:t>ad Steacy). Santa Fe</w:t>
      </w:r>
      <w:r w:rsidR="00A814F0">
        <w:rPr>
          <w:rFonts w:ascii="Garamond" w:hAnsi="Garamond" w:cs="Garamond"/>
        </w:rPr>
        <w:t>. March 28-April 2.</w:t>
      </w:r>
    </w:p>
    <w:p w14:paraId="77893FF7" w14:textId="77777777" w:rsidR="00C62077" w:rsidRPr="00A240CB" w:rsidRDefault="00C62077" w:rsidP="00C357A7">
      <w:pPr>
        <w:spacing w:after="200"/>
        <w:ind w:left="720" w:hanging="720"/>
        <w:rPr>
          <w:rFonts w:ascii="Garamond" w:hAnsi="Garamond" w:cs="Garamond"/>
          <w:lang w:val="fr-FR"/>
        </w:rPr>
      </w:pPr>
      <w:r w:rsidRPr="0073209F">
        <w:rPr>
          <w:rFonts w:ascii="Garamond" w:hAnsi="Garamond" w:cs="Garamond"/>
        </w:rPr>
        <w:t>2016</w:t>
      </w:r>
      <w:r w:rsidRPr="0073209F">
        <w:rPr>
          <w:rFonts w:ascii="Garamond" w:hAnsi="Garamond" w:cs="Garamond"/>
        </w:rPr>
        <w:tab/>
        <w:t>Training agile scientists: Anthropology's role in an interdisciplinary conservation doctoral program. Paper presented at the 76</w:t>
      </w:r>
      <w:r w:rsidRPr="0073209F">
        <w:rPr>
          <w:rFonts w:ascii="Garamond" w:hAnsi="Garamond" w:cs="Garamond"/>
          <w:vertAlign w:val="superscript"/>
        </w:rPr>
        <w:t>th</w:t>
      </w:r>
      <w:r w:rsidRPr="0073209F">
        <w:rPr>
          <w:rFonts w:ascii="Garamond" w:hAnsi="Garamond" w:cs="Garamond"/>
        </w:rPr>
        <w:t xml:space="preserve"> meeting of the Society for Applied Anthropology. </w:t>
      </w:r>
      <w:r w:rsidRPr="00A240CB">
        <w:rPr>
          <w:rFonts w:ascii="Garamond" w:hAnsi="Garamond" w:cs="Garamond"/>
          <w:lang w:val="fr-FR"/>
        </w:rPr>
        <w:t>Vancouver, British Columbia. March 29-April 2.</w:t>
      </w:r>
    </w:p>
    <w:p w14:paraId="6767EE20" w14:textId="156A3778" w:rsidR="00214C68" w:rsidRPr="00233512" w:rsidRDefault="00214C68" w:rsidP="003C6A38">
      <w:pPr>
        <w:ind w:left="720" w:hanging="720"/>
        <w:rPr>
          <w:rFonts w:ascii="Garamond" w:hAnsi="Garamond"/>
          <w:color w:val="000000"/>
          <w:shd w:val="clear" w:color="auto" w:fill="FFFFFF"/>
        </w:rPr>
      </w:pPr>
      <w:r w:rsidRPr="00A240CB">
        <w:rPr>
          <w:rFonts w:ascii="Garamond" w:hAnsi="Garamond" w:cs="Garamond"/>
          <w:lang w:val="fr-FR"/>
        </w:rPr>
        <w:t xml:space="preserve">2016 </w:t>
      </w:r>
      <w:r w:rsidRPr="00A240CB">
        <w:rPr>
          <w:rFonts w:ascii="Garamond" w:hAnsi="Garamond" w:cs="Garamond"/>
          <w:lang w:val="fr-FR"/>
        </w:rPr>
        <w:tab/>
      </w:r>
      <w:r w:rsidRPr="00A240CB">
        <w:rPr>
          <w:rFonts w:ascii="Garamond" w:hAnsi="Garamond"/>
          <w:iCs/>
          <w:color w:val="000000"/>
          <w:shd w:val="clear" w:color="auto" w:fill="FFFFFF"/>
          <w:lang w:val="fr-FR"/>
        </w:rPr>
        <w:t>Des ours dans mon jardin, des éléphants dans mon champ : comparaison des indicateurs locaux des changements environnementaux aux Nords et aux Suds.</w:t>
      </w:r>
      <w:r w:rsidRPr="00A240CB">
        <w:rPr>
          <w:rFonts w:ascii="Garamond" w:hAnsi="Garamond"/>
          <w:color w:val="000000"/>
          <w:shd w:val="clear" w:color="auto" w:fill="FFFFFF"/>
          <w:lang w:val="fr-FR"/>
        </w:rPr>
        <w:t xml:space="preserve"> Sourdril, A., M. Deconchat, E. Andrieux, S. Aoudou Doua, C. Barnaud, N. Belaidi, B. Burke, E. Garine, M. De Garine-Wichatitsky, C. </w:t>
      </w:r>
      <w:proofErr w:type="spellStart"/>
      <w:r w:rsidRPr="00A240CB">
        <w:rPr>
          <w:rFonts w:ascii="Garamond" w:hAnsi="Garamond"/>
          <w:color w:val="000000"/>
          <w:shd w:val="clear" w:color="auto" w:fill="FFFFFF"/>
          <w:lang w:val="fr-FR"/>
        </w:rPr>
        <w:t>Guerbois</w:t>
      </w:r>
      <w:proofErr w:type="spellEnd"/>
      <w:r w:rsidRPr="00A240CB">
        <w:rPr>
          <w:rFonts w:ascii="Garamond" w:hAnsi="Garamond"/>
          <w:color w:val="000000"/>
          <w:shd w:val="clear" w:color="auto" w:fill="FFFFFF"/>
          <w:lang w:val="fr-FR"/>
        </w:rPr>
        <w:t xml:space="preserve">, C. Raimond, M. Welch-Devine, J. Wencelius. </w:t>
      </w:r>
      <w:r w:rsidR="0073209F" w:rsidRPr="00A240CB">
        <w:rPr>
          <w:rFonts w:ascii="Garamond" w:hAnsi="Garamond" w:cs="Garamond"/>
          <w:lang w:val="fr-FR"/>
        </w:rPr>
        <w:t xml:space="preserve">Paper </w:t>
      </w:r>
      <w:proofErr w:type="spellStart"/>
      <w:r w:rsidR="0073209F" w:rsidRPr="00A240CB">
        <w:rPr>
          <w:rFonts w:ascii="Garamond" w:hAnsi="Garamond" w:cs="Garamond"/>
          <w:lang w:val="fr-FR"/>
        </w:rPr>
        <w:t>presented</w:t>
      </w:r>
      <w:proofErr w:type="spellEnd"/>
      <w:r w:rsidR="0073209F" w:rsidRPr="00A240CB">
        <w:rPr>
          <w:rFonts w:ascii="Garamond" w:hAnsi="Garamond" w:cs="Garamond"/>
          <w:lang w:val="fr-FR"/>
        </w:rPr>
        <w:t xml:space="preserve"> at the </w:t>
      </w:r>
      <w:r w:rsidRPr="00A240CB">
        <w:rPr>
          <w:rFonts w:ascii="Garamond" w:hAnsi="Garamond"/>
          <w:color w:val="000000"/>
          <w:shd w:val="clear" w:color="auto" w:fill="FFFFFF"/>
          <w:lang w:val="fr-FR"/>
        </w:rPr>
        <w:t xml:space="preserve">Colloque international ethnographies </w:t>
      </w:r>
      <w:proofErr w:type="gramStart"/>
      <w:r w:rsidRPr="00A240CB">
        <w:rPr>
          <w:rFonts w:ascii="Garamond" w:hAnsi="Garamond"/>
          <w:color w:val="000000"/>
          <w:shd w:val="clear" w:color="auto" w:fill="FFFFFF"/>
          <w:lang w:val="fr-FR"/>
        </w:rPr>
        <w:t>plurielles:</w:t>
      </w:r>
      <w:proofErr w:type="gramEnd"/>
      <w:r w:rsidRPr="00A240CB">
        <w:rPr>
          <w:rFonts w:ascii="Garamond" w:hAnsi="Garamond"/>
          <w:color w:val="000000"/>
          <w:shd w:val="clear" w:color="auto" w:fill="FFFFFF"/>
          <w:lang w:val="fr-FR"/>
        </w:rPr>
        <w:t xml:space="preserve"> Ethnographie et comparaison</w:t>
      </w:r>
      <w:r w:rsidR="00E36135">
        <w:rPr>
          <w:rFonts w:ascii="Garamond" w:hAnsi="Garamond"/>
          <w:color w:val="000000"/>
          <w:shd w:val="clear" w:color="auto" w:fill="FFFFFF"/>
          <w:lang w:val="fr-FR"/>
        </w:rPr>
        <w:t>,</w:t>
      </w:r>
      <w:r w:rsidR="00E36135" w:rsidRPr="00E36135">
        <w:rPr>
          <w:rFonts w:ascii="Garamond" w:hAnsi="Garamond"/>
          <w:color w:val="000000"/>
          <w:shd w:val="clear" w:color="auto" w:fill="FFFFFF"/>
          <w:lang w:val="fr-FR"/>
        </w:rPr>
        <w:t xml:space="preserve"> Amiens, France.</w:t>
      </w:r>
      <w:r w:rsidRPr="00A240CB">
        <w:rPr>
          <w:rFonts w:ascii="Garamond" w:hAnsi="Garamond"/>
          <w:color w:val="000000"/>
          <w:shd w:val="clear" w:color="auto" w:fill="FFFFFF"/>
          <w:lang w:val="fr-FR"/>
        </w:rPr>
        <w:t xml:space="preserve"> </w:t>
      </w:r>
      <w:r w:rsidR="00E36135" w:rsidRPr="00233512">
        <w:rPr>
          <w:rFonts w:ascii="Garamond" w:hAnsi="Garamond"/>
          <w:color w:val="000000"/>
          <w:shd w:val="clear" w:color="auto" w:fill="FFFFFF"/>
        </w:rPr>
        <w:t>May 9-10.</w:t>
      </w:r>
    </w:p>
    <w:p w14:paraId="19272429" w14:textId="77777777" w:rsidR="0073209F" w:rsidRPr="00233512" w:rsidRDefault="0073209F" w:rsidP="0073209F">
      <w:pPr>
        <w:ind w:left="720"/>
        <w:rPr>
          <w:rFonts w:ascii="Garamond" w:hAnsi="Garamond" w:cs="Garamond"/>
        </w:rPr>
      </w:pPr>
    </w:p>
    <w:p w14:paraId="0DA2E6E7" w14:textId="77777777" w:rsidR="00EE1A70" w:rsidRDefault="00EE1A70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2015</w:t>
      </w:r>
      <w:r>
        <w:rPr>
          <w:rFonts w:ascii="Garamond" w:hAnsi="Garamond" w:cs="Garamond"/>
        </w:rPr>
        <w:tab/>
      </w:r>
      <w:r w:rsidRPr="00EE1A70">
        <w:rPr>
          <w:rFonts w:ascii="Garamond" w:hAnsi="Garamond" w:cs="Garamond"/>
        </w:rPr>
        <w:t xml:space="preserve">Observing biodiversity to understand climate change in Southern Appalachia? </w:t>
      </w:r>
      <w:r>
        <w:rPr>
          <w:rFonts w:ascii="Garamond" w:hAnsi="Garamond" w:cs="Garamond"/>
        </w:rPr>
        <w:t xml:space="preserve">Welch-Devine, M., </w:t>
      </w:r>
      <w:r w:rsidR="00E87801">
        <w:rPr>
          <w:rFonts w:ascii="Garamond" w:hAnsi="Garamond" w:cs="Garamond"/>
        </w:rPr>
        <w:t>B.J. Burke, A. Sourdril, and S. Vincent-Sweet</w:t>
      </w:r>
      <w:r>
        <w:rPr>
          <w:rFonts w:ascii="Garamond" w:hAnsi="Garamond" w:cs="Garamond"/>
        </w:rPr>
        <w:t>. Paper presented at the 114</w:t>
      </w:r>
      <w:r w:rsidRPr="000852B6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American Anthropologica</w:t>
      </w:r>
      <w:r w:rsidR="0054016D">
        <w:rPr>
          <w:rFonts w:ascii="Garamond" w:hAnsi="Garamond" w:cs="Garamond"/>
        </w:rPr>
        <w:t>l Association.</w:t>
      </w:r>
      <w:r w:rsidR="00E87801">
        <w:rPr>
          <w:rFonts w:ascii="Garamond" w:hAnsi="Garamond" w:cs="Garamond"/>
        </w:rPr>
        <w:t xml:space="preserve"> Denver</w:t>
      </w:r>
      <w:r>
        <w:rPr>
          <w:rFonts w:ascii="Garamond" w:hAnsi="Garamond" w:cs="Garamond"/>
        </w:rPr>
        <w:t>. November 18-22.</w:t>
      </w:r>
    </w:p>
    <w:p w14:paraId="3D80F3A0" w14:textId="77777777" w:rsidR="00392C85" w:rsidRPr="00423F26" w:rsidRDefault="00392C85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2015</w:t>
      </w:r>
      <w:r>
        <w:rPr>
          <w:rFonts w:ascii="Garamond" w:hAnsi="Garamond" w:cs="Garamond"/>
        </w:rPr>
        <w:tab/>
      </w:r>
      <w:r w:rsidRPr="00423F26">
        <w:rPr>
          <w:rFonts w:ascii="Garamond" w:hAnsi="Garamond" w:cs="Garamond"/>
        </w:rPr>
        <w:t xml:space="preserve">Embracing </w:t>
      </w:r>
      <w:r w:rsidRPr="00423F26">
        <w:rPr>
          <w:rFonts w:ascii="Garamond" w:hAnsi="Garamond" w:cs="Garamond"/>
          <w:i/>
        </w:rPr>
        <w:t>and</w:t>
      </w:r>
      <w:r w:rsidRPr="00423F26">
        <w:rPr>
          <w:rFonts w:ascii="Garamond" w:hAnsi="Garamond" w:cs="Garamond"/>
        </w:rPr>
        <w:t xml:space="preserve"> bridging divides: Interdisciplinarity at UGA and beyond. Keynote address at the 15</w:t>
      </w:r>
      <w:r w:rsidRPr="00423F26">
        <w:rPr>
          <w:rFonts w:ascii="Garamond" w:hAnsi="Garamond" w:cs="Garamond"/>
          <w:vertAlign w:val="superscript"/>
        </w:rPr>
        <w:t>th</w:t>
      </w:r>
      <w:r w:rsidRPr="00423F26">
        <w:rPr>
          <w:rFonts w:ascii="Garamond" w:hAnsi="Garamond" w:cs="Garamond"/>
        </w:rPr>
        <w:t xml:space="preserve"> annual Interdisciplinary Research Conference at the Univer</w:t>
      </w:r>
      <w:r w:rsidR="00E87801">
        <w:rPr>
          <w:rFonts w:ascii="Garamond" w:hAnsi="Garamond" w:cs="Garamond"/>
        </w:rPr>
        <w:t>sity of Georgia. Athens, GA</w:t>
      </w:r>
      <w:r w:rsidRPr="00423F26">
        <w:rPr>
          <w:rFonts w:ascii="Garamond" w:hAnsi="Garamond" w:cs="Garamond"/>
        </w:rPr>
        <w:t>. February 27.</w:t>
      </w:r>
    </w:p>
    <w:p w14:paraId="170F1473" w14:textId="77777777" w:rsidR="003C1250" w:rsidRPr="00C357A7" w:rsidRDefault="003C1250" w:rsidP="00C357A7">
      <w:pPr>
        <w:spacing w:after="200"/>
        <w:ind w:left="720" w:hanging="720"/>
        <w:rPr>
          <w:rFonts w:ascii="Garamond" w:hAnsi="Garamond"/>
        </w:rPr>
      </w:pPr>
      <w:r w:rsidRPr="00423F26">
        <w:rPr>
          <w:rFonts w:ascii="Garamond" w:hAnsi="Garamond" w:cs="Garamond"/>
        </w:rPr>
        <w:t>2014</w:t>
      </w:r>
      <w:r w:rsidRPr="00423F26">
        <w:rPr>
          <w:rFonts w:ascii="Garamond" w:hAnsi="Garamond" w:cs="Garamond"/>
        </w:rPr>
        <w:tab/>
      </w:r>
      <w:r w:rsidR="00B03F3F" w:rsidRPr="00423F26">
        <w:rPr>
          <w:rFonts w:ascii="Garamond" w:hAnsi="Garamond" w:cs="Garamond"/>
        </w:rPr>
        <w:t>The value of 180 seconds: What 3MT can do for you</w:t>
      </w:r>
      <w:r w:rsidRPr="00423F26">
        <w:rPr>
          <w:rFonts w:ascii="Garamond" w:hAnsi="Garamond" w:cs="Garamond"/>
        </w:rPr>
        <w:t xml:space="preserve">. Plenary presentation at the annual </w:t>
      </w:r>
      <w:r w:rsidRPr="00423F26">
        <w:rPr>
          <w:rFonts w:ascii="Garamond" w:hAnsi="Garamond"/>
          <w:color w:val="333333"/>
          <w:shd w:val="clear" w:color="auto" w:fill="FFFFFF"/>
        </w:rPr>
        <w:t>Dr. Gregory P. Domin Graduate Research Conference at Columbus State University. Columbus, Georgia. October 15-16.</w:t>
      </w:r>
    </w:p>
    <w:p w14:paraId="389032A8" w14:textId="77777777" w:rsidR="00382F16" w:rsidRDefault="00382F16" w:rsidP="00C357A7">
      <w:pPr>
        <w:spacing w:after="200"/>
        <w:ind w:left="720" w:hanging="720"/>
        <w:rPr>
          <w:rFonts w:ascii="Garamond" w:hAnsi="Garamond" w:cs="Garamond"/>
        </w:rPr>
      </w:pPr>
      <w:r w:rsidRPr="00423F26">
        <w:rPr>
          <w:rFonts w:ascii="Garamond" w:hAnsi="Garamond" w:cs="Garamond"/>
        </w:rPr>
        <w:t>2014</w:t>
      </w:r>
      <w:r w:rsidRPr="00423F26">
        <w:rPr>
          <w:rFonts w:ascii="Garamond" w:hAnsi="Garamond" w:cs="Garamond"/>
        </w:rPr>
        <w:tab/>
        <w:t>The value of 180 seconds: Benefits of Three Minute Thesis for students and the university. Plenary presentation at the 1</w:t>
      </w:r>
      <w:r w:rsidRPr="00423F26">
        <w:rPr>
          <w:rFonts w:ascii="Garamond" w:hAnsi="Garamond" w:cs="Garamond"/>
          <w:vertAlign w:val="superscript"/>
        </w:rPr>
        <w:t>st</w:t>
      </w:r>
      <w:r w:rsidRPr="00423F26">
        <w:rPr>
          <w:rFonts w:ascii="Garamond" w:hAnsi="Garamond" w:cs="Garamond"/>
        </w:rPr>
        <w:t xml:space="preserve"> meeting of the Georgia Council of Graduate Schools. Savannah, Georgia. April 23-24</w:t>
      </w:r>
      <w:r>
        <w:rPr>
          <w:rFonts w:ascii="Garamond" w:hAnsi="Garamond" w:cs="Garamond"/>
        </w:rPr>
        <w:t>.</w:t>
      </w:r>
    </w:p>
    <w:p w14:paraId="69A81C5F" w14:textId="49DA081A" w:rsidR="00E36135" w:rsidRDefault="00E36135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2014</w:t>
      </w:r>
      <w:r>
        <w:rPr>
          <w:rFonts w:ascii="Garamond" w:hAnsi="Garamond" w:cs="Garamond"/>
        </w:rPr>
        <w:tab/>
        <w:t>Can science writing collectives overcome barriers to more democratic communication and collaboration? Lessons from environmental communication praxis in southern Appalachia. Heynen, N., B.J. Burke, M. Welch-Devine, S. Gustafson, J. Rice, T. Gragson, D. Nelson, S. Evans. Paper presented at SEDAAG. November 24.</w:t>
      </w:r>
    </w:p>
    <w:p w14:paraId="0EF41753" w14:textId="2E6812DB" w:rsidR="006A3C0C" w:rsidRDefault="000852B6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2013</w:t>
      </w:r>
      <w:r>
        <w:rPr>
          <w:rFonts w:ascii="Garamond" w:hAnsi="Garamond" w:cs="Garamond"/>
        </w:rPr>
        <w:tab/>
        <w:t>Marketing the mountain instead of cheese: Climate change adaptation strategies i</w:t>
      </w:r>
      <w:r w:rsidR="00A814F0">
        <w:rPr>
          <w:rFonts w:ascii="Garamond" w:hAnsi="Garamond" w:cs="Garamond"/>
        </w:rPr>
        <w:t>n the Basque province of Soule.</w:t>
      </w:r>
      <w:r>
        <w:rPr>
          <w:rFonts w:ascii="Garamond" w:hAnsi="Garamond" w:cs="Garamond"/>
        </w:rPr>
        <w:t xml:space="preserve"> Paper presented at the 112</w:t>
      </w:r>
      <w:r w:rsidRPr="000852B6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American Anthrop</w:t>
      </w:r>
      <w:r w:rsidR="00A814F0">
        <w:rPr>
          <w:rFonts w:ascii="Garamond" w:hAnsi="Garamond" w:cs="Garamond"/>
        </w:rPr>
        <w:t>ological Association.</w:t>
      </w:r>
      <w:r w:rsidR="00E87801">
        <w:rPr>
          <w:rFonts w:ascii="Garamond" w:hAnsi="Garamond" w:cs="Garamond"/>
        </w:rPr>
        <w:t xml:space="preserve"> Chicago</w:t>
      </w:r>
      <w:r>
        <w:rPr>
          <w:rFonts w:ascii="Garamond" w:hAnsi="Garamond" w:cs="Garamond"/>
        </w:rPr>
        <w:t>. November 20-24.</w:t>
      </w:r>
    </w:p>
    <w:p w14:paraId="452F78C9" w14:textId="77777777" w:rsidR="006A3C0C" w:rsidRPr="00C357A7" w:rsidRDefault="006A3C0C" w:rsidP="00C357A7">
      <w:pPr>
        <w:spacing w:after="200"/>
        <w:ind w:left="720" w:hanging="720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Garamond" w:hAnsi="Garamond" w:cs="Garamond"/>
        </w:rPr>
        <w:t>2013</w:t>
      </w:r>
      <w:r>
        <w:rPr>
          <w:rFonts w:ascii="Garamond" w:hAnsi="Garamond" w:cs="Garamond"/>
        </w:rPr>
        <w:tab/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Public </w:t>
      </w:r>
      <w:r>
        <w:rPr>
          <w:rFonts w:ascii="Garamond" w:hAnsi="Garamond" w:cs="Arial"/>
          <w:iCs/>
          <w:color w:val="222222"/>
          <w:shd w:val="clear" w:color="auto" w:fill="FFFFFF"/>
        </w:rPr>
        <w:t>e</w:t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ngagement </w:t>
      </w:r>
      <w:r>
        <w:rPr>
          <w:rFonts w:ascii="Garamond" w:hAnsi="Garamond" w:cs="Arial"/>
          <w:iCs/>
          <w:color w:val="222222"/>
          <w:shd w:val="clear" w:color="auto" w:fill="FFFFFF"/>
        </w:rPr>
        <w:t>t</w:t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hrough </w:t>
      </w:r>
      <w:r>
        <w:rPr>
          <w:rFonts w:ascii="Garamond" w:hAnsi="Garamond" w:cs="Arial"/>
          <w:iCs/>
          <w:color w:val="222222"/>
          <w:shd w:val="clear" w:color="auto" w:fill="FFFFFF"/>
        </w:rPr>
        <w:t>s</w:t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ustained </w:t>
      </w:r>
      <w:r>
        <w:rPr>
          <w:rFonts w:ascii="Garamond" w:hAnsi="Garamond" w:cs="Arial"/>
          <w:iCs/>
          <w:color w:val="222222"/>
          <w:shd w:val="clear" w:color="auto" w:fill="FFFFFF"/>
        </w:rPr>
        <w:t>c</w:t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oproduction of </w:t>
      </w:r>
      <w:r>
        <w:rPr>
          <w:rFonts w:ascii="Garamond" w:hAnsi="Garamond" w:cs="Arial"/>
          <w:iCs/>
          <w:color w:val="222222"/>
          <w:shd w:val="clear" w:color="auto" w:fill="FFFFFF"/>
        </w:rPr>
        <w:t>e</w:t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cological </w:t>
      </w:r>
      <w:r>
        <w:rPr>
          <w:rFonts w:ascii="Garamond" w:hAnsi="Garamond" w:cs="Arial"/>
          <w:iCs/>
          <w:color w:val="222222"/>
          <w:shd w:val="clear" w:color="auto" w:fill="FFFFFF"/>
        </w:rPr>
        <w:t>k</w:t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>nowl</w:t>
      </w:r>
      <w:r>
        <w:rPr>
          <w:rFonts w:ascii="Garamond" w:hAnsi="Garamond" w:cs="Arial"/>
          <w:iCs/>
          <w:color w:val="222222"/>
          <w:shd w:val="clear" w:color="auto" w:fill="FFFFFF"/>
        </w:rPr>
        <w:t>e</w:t>
      </w:r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dge: Lessons from the </w:t>
      </w:r>
      <w:proofErr w:type="spellStart"/>
      <w:r w:rsidRPr="006A3C0C">
        <w:rPr>
          <w:rFonts w:ascii="Garamond" w:hAnsi="Garamond" w:cs="Arial"/>
          <w:iCs/>
          <w:color w:val="222222"/>
          <w:shd w:val="clear" w:color="auto" w:fill="FFFFFF"/>
        </w:rPr>
        <w:t>Coweeta</w:t>
      </w:r>
      <w:proofErr w:type="spellEnd"/>
      <w:r w:rsidRPr="006A3C0C">
        <w:rPr>
          <w:rFonts w:ascii="Garamond" w:hAnsi="Garamond" w:cs="Arial"/>
          <w:iCs/>
          <w:color w:val="222222"/>
          <w:shd w:val="clear" w:color="auto" w:fill="FFFFFF"/>
        </w:rPr>
        <w:t xml:space="preserve"> Listening Projec</w:t>
      </w:r>
      <w:r w:rsidRPr="006A3C0C">
        <w:rPr>
          <w:rFonts w:ascii="Garamond" w:hAnsi="Garamond" w:cs="Arial"/>
          <w:color w:val="222222"/>
          <w:shd w:val="clear" w:color="auto" w:fill="FFFFFF"/>
        </w:rPr>
        <w:t>t. Rice, J</w:t>
      </w:r>
      <w:r w:rsidR="008E1D6F">
        <w:rPr>
          <w:rFonts w:ascii="Garamond" w:hAnsi="Garamond" w:cs="Arial"/>
          <w:color w:val="222222"/>
          <w:shd w:val="clear" w:color="auto" w:fill="FFFFFF"/>
        </w:rPr>
        <w:t>.</w:t>
      </w:r>
      <w:r w:rsidRPr="006A3C0C">
        <w:rPr>
          <w:rFonts w:ascii="Garamond" w:hAnsi="Garamond" w:cs="Arial"/>
          <w:color w:val="222222"/>
          <w:shd w:val="clear" w:color="auto" w:fill="FFFFFF"/>
        </w:rPr>
        <w:t xml:space="preserve">L, </w:t>
      </w:r>
      <w:r w:rsidR="008E1D6F">
        <w:rPr>
          <w:rFonts w:ascii="Garamond" w:hAnsi="Garamond" w:cs="Arial"/>
          <w:color w:val="222222"/>
          <w:shd w:val="clear" w:color="auto" w:fill="FFFFFF"/>
        </w:rPr>
        <w:t xml:space="preserve">N. Heynen, S. Gustafson, B.J. </w:t>
      </w:r>
      <w:r w:rsidRPr="006A3C0C">
        <w:rPr>
          <w:rFonts w:ascii="Garamond" w:hAnsi="Garamond" w:cs="Arial"/>
          <w:color w:val="222222"/>
          <w:shd w:val="clear" w:color="auto" w:fill="FFFFFF"/>
        </w:rPr>
        <w:t xml:space="preserve">Burke, </w:t>
      </w:r>
      <w:r w:rsidR="008E1D6F">
        <w:rPr>
          <w:rFonts w:ascii="Garamond" w:hAnsi="Garamond" w:cs="Arial"/>
          <w:color w:val="222222"/>
          <w:shd w:val="clear" w:color="auto" w:fill="FFFFFF"/>
        </w:rPr>
        <w:t>T. Gragson, D. Nelson, S. Evans, and M. Welch-Devine</w:t>
      </w:r>
      <w:r w:rsidRPr="006A3C0C">
        <w:rPr>
          <w:rFonts w:ascii="Garamond" w:hAnsi="Garamond" w:cs="Arial"/>
          <w:color w:val="222222"/>
          <w:shd w:val="clear" w:color="auto" w:fill="FFFFFF"/>
        </w:rPr>
        <w:t xml:space="preserve">.  </w:t>
      </w:r>
      <w:r>
        <w:rPr>
          <w:rFonts w:ascii="Garamond" w:hAnsi="Garamond" w:cs="Arial"/>
          <w:color w:val="222222"/>
          <w:shd w:val="clear" w:color="auto" w:fill="FFFFFF"/>
        </w:rPr>
        <w:t xml:space="preserve">Paper presented at the 2013 meeting of the </w:t>
      </w:r>
      <w:r w:rsidRPr="006A3C0C">
        <w:rPr>
          <w:rFonts w:ascii="Garamond" w:hAnsi="Garamond" w:cs="Arial"/>
          <w:color w:val="222222"/>
          <w:shd w:val="clear" w:color="auto" w:fill="FFFFFF"/>
        </w:rPr>
        <w:t>Southeastern Division of the Association of Americ</w:t>
      </w:r>
      <w:r>
        <w:rPr>
          <w:rFonts w:ascii="Garamond" w:hAnsi="Garamond" w:cs="Arial"/>
          <w:color w:val="222222"/>
          <w:shd w:val="clear" w:color="auto" w:fill="FFFFFF"/>
        </w:rPr>
        <w:t>an Geographers. (Paper presented by Jennifer Rice). Roanoke, Virginia</w:t>
      </w:r>
      <w:r w:rsidRPr="006A3C0C">
        <w:rPr>
          <w:rFonts w:ascii="Garamond" w:hAnsi="Garamond" w:cs="Arial"/>
          <w:color w:val="222222"/>
          <w:shd w:val="clear" w:color="auto" w:fill="FFFFFF"/>
        </w:rPr>
        <w:t>. November 24-26.</w:t>
      </w:r>
    </w:p>
    <w:p w14:paraId="4939823F" w14:textId="77777777" w:rsidR="00D55B00" w:rsidRDefault="00834863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</w:t>
      </w:r>
      <w:r w:rsidR="00307712">
        <w:rPr>
          <w:rFonts w:ascii="Garamond" w:hAnsi="Garamond" w:cs="Garamond"/>
        </w:rPr>
        <w:t>3</w:t>
      </w:r>
      <w:r>
        <w:rPr>
          <w:rFonts w:ascii="Garamond" w:hAnsi="Garamond" w:cs="Garamond"/>
        </w:rPr>
        <w:tab/>
      </w:r>
      <w:r w:rsidR="000852B6">
        <w:rPr>
          <w:rFonts w:ascii="Garamond" w:hAnsi="Garamond" w:cs="Garamond"/>
        </w:rPr>
        <w:t>Emerging practices for preparing 21st-century graduate s</w:t>
      </w:r>
      <w:r w:rsidRPr="00834863">
        <w:rPr>
          <w:rFonts w:ascii="Garamond" w:hAnsi="Garamond" w:cs="Garamond"/>
        </w:rPr>
        <w:t>tudents</w:t>
      </w:r>
      <w:r>
        <w:rPr>
          <w:rFonts w:ascii="Garamond" w:hAnsi="Garamond" w:cs="Garamond"/>
        </w:rPr>
        <w:t>. Plenary presentation at the annual meeting of the Conference of Southern Graduate Schools.  Greenville, SC. February 22-23.</w:t>
      </w:r>
    </w:p>
    <w:p w14:paraId="3E4692D0" w14:textId="77777777" w:rsidR="00834863" w:rsidRDefault="00D55B00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2013</w:t>
      </w:r>
      <w:r>
        <w:rPr>
          <w:rFonts w:ascii="Garamond" w:hAnsi="Garamond" w:cs="Garamond"/>
        </w:rPr>
        <w:tab/>
        <w:t>Communication skills for graduate students: The 3MT program. Roundtable discussion at the annual meeting of the Conference of Southern Graduate Schools. Greenville, SC. February 22-23.</w:t>
      </w:r>
    </w:p>
    <w:p w14:paraId="347B0CEE" w14:textId="77777777" w:rsidR="00C357A7" w:rsidRDefault="00DA18B3" w:rsidP="00C357A7">
      <w:pPr>
        <w:spacing w:after="200"/>
        <w:ind w:left="720" w:hanging="720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2011</w:t>
      </w:r>
      <w:r>
        <w:rPr>
          <w:rFonts w:ascii="Garamond" w:hAnsi="Garamond" w:cs="Garamond"/>
        </w:rPr>
        <w:tab/>
        <w:t>Stories</w:t>
      </w:r>
      <w:proofErr w:type="gramEnd"/>
      <w:r>
        <w:rPr>
          <w:rFonts w:ascii="Garamond" w:hAnsi="Garamond" w:cs="Garamond"/>
        </w:rPr>
        <w:t xml:space="preserve"> of landscape and heritage: The dynamics of rural change in the Basque region. (Co-authored with Seth Murray).  Paper presented at the 110</w:t>
      </w:r>
      <w:r w:rsidRPr="00DA18B3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American Anthropological Association. Montreal, Canada. November 18-22.</w:t>
      </w:r>
    </w:p>
    <w:p w14:paraId="6FABD85B" w14:textId="77777777" w:rsidR="00C357A7" w:rsidRDefault="00DA18B3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2011</w:t>
      </w:r>
      <w:r>
        <w:rPr>
          <w:rFonts w:ascii="Garamond" w:hAnsi="Garamond" w:cs="Garamond"/>
        </w:rPr>
        <w:tab/>
        <w:t xml:space="preserve">Marketing the mountain: Applications and consequences of eco-chic in the Basque region of France. (Co-authored with Seth </w:t>
      </w:r>
      <w:r w:rsidRPr="00E65E9B">
        <w:rPr>
          <w:rFonts w:ascii="Garamond" w:hAnsi="Garamond" w:cs="Garamond"/>
        </w:rPr>
        <w:t xml:space="preserve">Murray).  Paper presented at the European Science Foundation Research Conference </w:t>
      </w:r>
      <w:r w:rsidRPr="00E87801">
        <w:rPr>
          <w:rFonts w:ascii="Garamond" w:hAnsi="Garamond" w:cs="Garamond"/>
        </w:rPr>
        <w:t>Eco-chic</w:t>
      </w:r>
      <w:r w:rsidRPr="00E87801">
        <w:rPr>
          <w:rFonts w:ascii="Garamond" w:hAnsi="Garamond"/>
        </w:rPr>
        <w:t>: Connecting Ethical, Sustainable, and Elite Consumption.</w:t>
      </w:r>
      <w:r w:rsidRPr="00E65E9B">
        <w:rPr>
          <w:rFonts w:ascii="Garamond" w:hAnsi="Garamond"/>
        </w:rPr>
        <w:t xml:space="preserve"> </w:t>
      </w:r>
      <w:r w:rsidRPr="00E65E9B">
        <w:rPr>
          <w:rFonts w:ascii="Garamond" w:hAnsi="Garamond" w:cs="Garamond"/>
        </w:rPr>
        <w:t xml:space="preserve"> Linköping, Sweden. October 10-14.</w:t>
      </w:r>
    </w:p>
    <w:p w14:paraId="2E98095B" w14:textId="77777777" w:rsidR="00C357A7" w:rsidRDefault="0030572B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2009</w:t>
      </w:r>
      <w:r>
        <w:rPr>
          <w:rFonts w:ascii="Garamond" w:hAnsi="Garamond" w:cs="Garamond"/>
        </w:rPr>
        <w:tab/>
      </w:r>
      <w:r w:rsidR="00D96093">
        <w:rPr>
          <w:rFonts w:ascii="Garamond" w:hAnsi="Garamond" w:cs="Garamond"/>
        </w:rPr>
        <w:t>“</w:t>
      </w:r>
      <w:r w:rsidR="00D96093" w:rsidRPr="00F37FEF">
        <w:rPr>
          <w:rFonts w:ascii="Garamond" w:hAnsi="Garamond" w:cs="Garamond"/>
        </w:rPr>
        <w:t>We’re European farmers now”: Transitions and transformations in Basque agricultural and pastoral practice</w:t>
      </w:r>
      <w:r w:rsidR="00D96093">
        <w:rPr>
          <w:rFonts w:ascii="Garamond" w:hAnsi="Garamond" w:cs="Garamond"/>
        </w:rPr>
        <w:t>. (Co-authored with Seth Murray).  Paper presented at the 108</w:t>
      </w:r>
      <w:r w:rsidR="00D96093" w:rsidRPr="00F37FEF">
        <w:rPr>
          <w:rFonts w:ascii="Garamond" w:hAnsi="Garamond" w:cs="Garamond"/>
          <w:vertAlign w:val="superscript"/>
        </w:rPr>
        <w:t>th</w:t>
      </w:r>
      <w:r w:rsidR="00D96093">
        <w:rPr>
          <w:rFonts w:ascii="Garamond" w:hAnsi="Garamond" w:cs="Garamond"/>
        </w:rPr>
        <w:t xml:space="preserve"> meeting of the American Anthropolog</w:t>
      </w:r>
      <w:r w:rsidR="00D95F4C">
        <w:rPr>
          <w:rFonts w:ascii="Garamond" w:hAnsi="Garamond" w:cs="Garamond"/>
        </w:rPr>
        <w:t>ical Association.  Philadelphia.</w:t>
      </w:r>
      <w:r w:rsidR="00D96093">
        <w:rPr>
          <w:rFonts w:ascii="Garamond" w:hAnsi="Garamond" w:cs="Garamond"/>
        </w:rPr>
        <w:t xml:space="preserve"> December 2-6.</w:t>
      </w:r>
    </w:p>
    <w:p w14:paraId="19ABA9EC" w14:textId="77777777" w:rsidR="00C357A7" w:rsidRDefault="0030572B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2009</w:t>
      </w:r>
      <w:r>
        <w:rPr>
          <w:rFonts w:ascii="Garamond" w:hAnsi="Garamond" w:cs="Garamond"/>
        </w:rPr>
        <w:tab/>
      </w:r>
      <w:r w:rsidR="0081573D">
        <w:rPr>
          <w:rFonts w:ascii="Garamond" w:hAnsi="Garamond" w:cs="Garamond"/>
        </w:rPr>
        <w:t>Navigating t</w:t>
      </w:r>
      <w:r w:rsidR="00D96093">
        <w:rPr>
          <w:rFonts w:ascii="Garamond" w:hAnsi="Garamond" w:cs="Garamond"/>
        </w:rPr>
        <w:t xml:space="preserve">rade-offs: The </w:t>
      </w:r>
      <w:r w:rsidR="0081573D">
        <w:rPr>
          <w:rFonts w:ascii="Garamond" w:hAnsi="Garamond" w:cs="Garamond"/>
        </w:rPr>
        <w:t xml:space="preserve">role of </w:t>
      </w:r>
      <w:proofErr w:type="gramStart"/>
      <w:r w:rsidR="0081573D">
        <w:rPr>
          <w:rFonts w:ascii="Garamond" w:hAnsi="Garamond" w:cs="Garamond"/>
        </w:rPr>
        <w:t>the social</w:t>
      </w:r>
      <w:proofErr w:type="gramEnd"/>
      <w:r w:rsidR="0081573D">
        <w:rPr>
          <w:rFonts w:ascii="Garamond" w:hAnsi="Garamond" w:cs="Garamond"/>
        </w:rPr>
        <w:t xml:space="preserve"> sciences in c</w:t>
      </w:r>
      <w:r w:rsidR="00D96093" w:rsidRPr="008033CA">
        <w:rPr>
          <w:rFonts w:ascii="Garamond" w:hAnsi="Garamond" w:cs="Garamond"/>
        </w:rPr>
        <w:t>onservation</w:t>
      </w:r>
      <w:r w:rsidR="00D96093">
        <w:rPr>
          <w:rFonts w:ascii="Garamond" w:hAnsi="Garamond" w:cs="Garamond"/>
        </w:rPr>
        <w:t xml:space="preserve">.  Paper presented at the 2009 meeting of the Association of American </w:t>
      </w:r>
      <w:r w:rsidR="00E87801">
        <w:rPr>
          <w:rFonts w:ascii="Garamond" w:hAnsi="Garamond" w:cs="Garamond"/>
        </w:rPr>
        <w:t xml:space="preserve">Geographers. </w:t>
      </w:r>
      <w:r w:rsidR="00D96093" w:rsidRPr="008033CA">
        <w:rPr>
          <w:rFonts w:ascii="Garamond" w:hAnsi="Garamond" w:cs="Garamond"/>
        </w:rPr>
        <w:t>Las Vegas. March 22-27</w:t>
      </w:r>
      <w:r>
        <w:rPr>
          <w:rFonts w:ascii="Garamond" w:hAnsi="Garamond" w:cs="Garamond"/>
        </w:rPr>
        <w:t>.</w:t>
      </w:r>
    </w:p>
    <w:p w14:paraId="69A28F9C" w14:textId="77777777" w:rsidR="00C357A7" w:rsidRDefault="0030572B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2008</w:t>
      </w:r>
      <w:r>
        <w:rPr>
          <w:rFonts w:ascii="Garamond" w:hAnsi="Garamond" w:cs="Garamond"/>
        </w:rPr>
        <w:tab/>
      </w:r>
      <w:r w:rsidR="0081573D">
        <w:rPr>
          <w:rFonts w:ascii="Garamond" w:hAnsi="Garamond" w:cs="Garamond"/>
        </w:rPr>
        <w:t xml:space="preserve">What is </w:t>
      </w:r>
      <w:proofErr w:type="gramStart"/>
      <w:r w:rsidR="0081573D">
        <w:rPr>
          <w:rFonts w:ascii="Garamond" w:hAnsi="Garamond" w:cs="Garamond"/>
        </w:rPr>
        <w:t>success?:</w:t>
      </w:r>
      <w:proofErr w:type="gramEnd"/>
      <w:r w:rsidR="0081573D">
        <w:rPr>
          <w:rFonts w:ascii="Garamond" w:hAnsi="Garamond" w:cs="Garamond"/>
        </w:rPr>
        <w:t xml:space="preserve"> Differing c</w:t>
      </w:r>
      <w:r w:rsidR="00D96093" w:rsidRPr="007B42C8">
        <w:rPr>
          <w:rFonts w:ascii="Garamond" w:hAnsi="Garamond" w:cs="Garamond"/>
        </w:rPr>
        <w:t>onc</w:t>
      </w:r>
      <w:r w:rsidR="0081573D">
        <w:rPr>
          <w:rFonts w:ascii="Garamond" w:hAnsi="Garamond" w:cs="Garamond"/>
        </w:rPr>
        <w:t>eptualizations among different stakeholders in the i</w:t>
      </w:r>
      <w:r w:rsidR="00D96093" w:rsidRPr="007B42C8">
        <w:rPr>
          <w:rFonts w:ascii="Garamond" w:hAnsi="Garamond" w:cs="Garamond"/>
        </w:rPr>
        <w:t>mplementation of Natura 2000</w:t>
      </w:r>
      <w:r w:rsidR="00D96093">
        <w:rPr>
          <w:rFonts w:ascii="Garamond" w:hAnsi="Garamond" w:cs="Garamond"/>
        </w:rPr>
        <w:t xml:space="preserve">. Paper </w:t>
      </w:r>
      <w:r w:rsidR="00D96093" w:rsidRPr="007B42C8">
        <w:rPr>
          <w:rFonts w:ascii="Garamond" w:hAnsi="Garamond" w:cs="Garamond"/>
        </w:rPr>
        <w:t>presented at the</w:t>
      </w:r>
      <w:r w:rsidR="00D96093">
        <w:rPr>
          <w:rFonts w:ascii="Garamond" w:hAnsi="Garamond" w:cs="Garamond"/>
        </w:rPr>
        <w:t xml:space="preserve"> 107</w:t>
      </w:r>
      <w:r w:rsidR="00D96093" w:rsidRPr="003272C7">
        <w:rPr>
          <w:rFonts w:ascii="Garamond" w:hAnsi="Garamond" w:cs="Garamond"/>
          <w:vertAlign w:val="superscript"/>
        </w:rPr>
        <w:t>th</w:t>
      </w:r>
      <w:r w:rsidR="00D96093" w:rsidRPr="007B42C8">
        <w:rPr>
          <w:rFonts w:ascii="Garamond" w:hAnsi="Garamond" w:cs="Garamond"/>
        </w:rPr>
        <w:t xml:space="preserve"> meeting of the American Anthropological Association</w:t>
      </w:r>
      <w:r w:rsidR="00D96093">
        <w:rPr>
          <w:rFonts w:ascii="Garamond" w:hAnsi="Garamond" w:cs="Garamond"/>
        </w:rPr>
        <w:t>.</w:t>
      </w:r>
      <w:r w:rsidR="00D96093" w:rsidRPr="007B42C8">
        <w:rPr>
          <w:rFonts w:ascii="Garamond" w:hAnsi="Garamond" w:cs="Garamond"/>
        </w:rPr>
        <w:t xml:space="preserve"> San Francisco</w:t>
      </w:r>
      <w:r w:rsidR="00D96093">
        <w:rPr>
          <w:rFonts w:ascii="Garamond" w:hAnsi="Garamond" w:cs="Garamond"/>
        </w:rPr>
        <w:t>.</w:t>
      </w:r>
      <w:r w:rsidR="00D96093" w:rsidRPr="007B42C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November 19-23</w:t>
      </w:r>
      <w:r w:rsidR="00D96093">
        <w:rPr>
          <w:rFonts w:ascii="Garamond" w:hAnsi="Garamond" w:cs="Garamond"/>
        </w:rPr>
        <w:t>.</w:t>
      </w:r>
    </w:p>
    <w:p w14:paraId="1C6C3B73" w14:textId="77777777" w:rsidR="00C357A7" w:rsidRDefault="0030572B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2007</w:t>
      </w:r>
      <w:r>
        <w:rPr>
          <w:rFonts w:ascii="Garamond" w:hAnsi="Garamond" w:cs="Garamond"/>
        </w:rPr>
        <w:tab/>
      </w:r>
      <w:r w:rsidR="0081573D">
        <w:rPr>
          <w:rFonts w:ascii="Garamond" w:hAnsi="Garamond" w:cs="Garamond"/>
        </w:rPr>
        <w:t xml:space="preserve">Common </w:t>
      </w:r>
      <w:r w:rsidR="002B3D3E">
        <w:rPr>
          <w:rFonts w:ascii="Garamond" w:hAnsi="Garamond" w:cs="Garamond"/>
        </w:rPr>
        <w:t>property to c</w:t>
      </w:r>
      <w:r w:rsidR="00D96093" w:rsidRPr="007B42C8">
        <w:rPr>
          <w:rFonts w:ascii="Garamond" w:hAnsi="Garamond" w:cs="Garamond"/>
        </w:rPr>
        <w:t>o-management</w:t>
      </w:r>
      <w:r w:rsidR="0081573D">
        <w:rPr>
          <w:rFonts w:ascii="Garamond" w:hAnsi="Garamond" w:cs="Garamond"/>
        </w:rPr>
        <w:t xml:space="preserve">: </w:t>
      </w:r>
      <w:proofErr w:type="spellStart"/>
      <w:r w:rsidR="0081573D">
        <w:rPr>
          <w:rFonts w:ascii="Garamond" w:hAnsi="Garamond" w:cs="Garamond"/>
        </w:rPr>
        <w:t>Souletine</w:t>
      </w:r>
      <w:proofErr w:type="spellEnd"/>
      <w:r w:rsidR="0081573D">
        <w:rPr>
          <w:rFonts w:ascii="Garamond" w:hAnsi="Garamond" w:cs="Garamond"/>
        </w:rPr>
        <w:t xml:space="preserve"> Basque collective p</w:t>
      </w:r>
      <w:r w:rsidR="00D96093" w:rsidRPr="00B66036">
        <w:rPr>
          <w:rFonts w:ascii="Garamond" w:hAnsi="Garamond" w:cs="Garamond"/>
        </w:rPr>
        <w:t>asturage a</w:t>
      </w:r>
      <w:r w:rsidR="00D96093">
        <w:rPr>
          <w:rFonts w:ascii="Garamond" w:hAnsi="Garamond" w:cs="Garamond"/>
        </w:rPr>
        <w:t xml:space="preserve">nd the </w:t>
      </w:r>
      <w:r w:rsidR="0081573D">
        <w:rPr>
          <w:rFonts w:ascii="Garamond" w:hAnsi="Garamond" w:cs="Garamond"/>
        </w:rPr>
        <w:t>c</w:t>
      </w:r>
      <w:r w:rsidR="00D96093">
        <w:rPr>
          <w:rFonts w:ascii="Garamond" w:hAnsi="Garamond" w:cs="Garamond"/>
        </w:rPr>
        <w:t>reation of Natura 2000.  Paper presented at the 106</w:t>
      </w:r>
      <w:r w:rsidR="00D96093" w:rsidRPr="003272C7">
        <w:rPr>
          <w:rFonts w:ascii="Garamond" w:hAnsi="Garamond" w:cs="Garamond"/>
          <w:vertAlign w:val="superscript"/>
        </w:rPr>
        <w:t>th</w:t>
      </w:r>
      <w:r w:rsidR="00D96093">
        <w:rPr>
          <w:rFonts w:ascii="Garamond" w:hAnsi="Garamond" w:cs="Garamond"/>
        </w:rPr>
        <w:t xml:space="preserve"> meeting of th</w:t>
      </w:r>
      <w:r w:rsidR="0081573D">
        <w:rPr>
          <w:rFonts w:ascii="Garamond" w:hAnsi="Garamond" w:cs="Garamond"/>
        </w:rPr>
        <w:t>e</w:t>
      </w:r>
      <w:r w:rsidR="00D96093">
        <w:rPr>
          <w:rFonts w:ascii="Garamond" w:hAnsi="Garamond" w:cs="Garamond"/>
        </w:rPr>
        <w:t xml:space="preserve"> </w:t>
      </w:r>
      <w:r w:rsidR="00D96093" w:rsidRPr="00B66036">
        <w:rPr>
          <w:rFonts w:ascii="Garamond" w:hAnsi="Garamond" w:cs="Garamond"/>
        </w:rPr>
        <w:t>American Anthropological Associatio</w:t>
      </w:r>
      <w:r w:rsidR="00D96093">
        <w:rPr>
          <w:rFonts w:ascii="Garamond" w:hAnsi="Garamond" w:cs="Garamond"/>
        </w:rPr>
        <w:t>n.</w:t>
      </w:r>
      <w:r w:rsidR="00D96093" w:rsidRPr="00B66036">
        <w:rPr>
          <w:rFonts w:ascii="Garamond" w:hAnsi="Garamond" w:cs="Garamond"/>
        </w:rPr>
        <w:t xml:space="preserve"> Washington, DC.</w:t>
      </w:r>
      <w:r>
        <w:rPr>
          <w:rFonts w:ascii="Garamond" w:hAnsi="Garamond" w:cs="Garamond"/>
        </w:rPr>
        <w:t xml:space="preserve"> November 28-December 2</w:t>
      </w:r>
      <w:r w:rsidR="00D96093">
        <w:rPr>
          <w:rFonts w:ascii="Garamond" w:hAnsi="Garamond" w:cs="Garamond"/>
        </w:rPr>
        <w:t>.</w:t>
      </w:r>
    </w:p>
    <w:p w14:paraId="7F317434" w14:textId="77777777" w:rsidR="00D96093" w:rsidRPr="00B66036" w:rsidRDefault="0030572B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2005</w:t>
      </w:r>
      <w:r>
        <w:rPr>
          <w:rFonts w:ascii="Garamond" w:hAnsi="Garamond" w:cs="Garamond"/>
        </w:rPr>
        <w:tab/>
      </w:r>
      <w:r w:rsidR="00D96093" w:rsidRPr="00B66036">
        <w:rPr>
          <w:rFonts w:ascii="Garamond" w:hAnsi="Garamond" w:cs="Garamond"/>
        </w:rPr>
        <w:t xml:space="preserve">Planning the Eastern Tropical Pacific </w:t>
      </w:r>
      <w:r w:rsidR="0081573D">
        <w:rPr>
          <w:rFonts w:ascii="Garamond" w:hAnsi="Garamond" w:cs="Garamond"/>
        </w:rPr>
        <w:t>Seascape: NGO network a</w:t>
      </w:r>
      <w:r w:rsidR="00D96093">
        <w:rPr>
          <w:rFonts w:ascii="Garamond" w:hAnsi="Garamond" w:cs="Garamond"/>
        </w:rPr>
        <w:t>nalysis.  Paper presented at the 65</w:t>
      </w:r>
      <w:r w:rsidR="00D96093" w:rsidRPr="0085025A">
        <w:rPr>
          <w:rFonts w:ascii="Garamond" w:hAnsi="Garamond" w:cs="Garamond"/>
          <w:vertAlign w:val="superscript"/>
        </w:rPr>
        <w:t>th</w:t>
      </w:r>
      <w:r w:rsidR="00D96093">
        <w:rPr>
          <w:rFonts w:ascii="Garamond" w:hAnsi="Garamond" w:cs="Garamond"/>
        </w:rPr>
        <w:t xml:space="preserve"> meeting of the </w:t>
      </w:r>
      <w:r w:rsidR="00D96093" w:rsidRPr="00B66036">
        <w:rPr>
          <w:rFonts w:ascii="Garamond" w:hAnsi="Garamond" w:cs="Garamond"/>
        </w:rPr>
        <w:t>Society for Applied Anthropology. Santa Fe.</w:t>
      </w:r>
      <w:r>
        <w:rPr>
          <w:rFonts w:ascii="Garamond" w:hAnsi="Garamond" w:cs="Garamond"/>
        </w:rPr>
        <w:t xml:space="preserve"> April 5-10</w:t>
      </w:r>
      <w:r w:rsidR="00C357A7">
        <w:rPr>
          <w:rFonts w:ascii="Garamond" w:hAnsi="Garamond" w:cs="Garamond"/>
        </w:rPr>
        <w:t>.</w:t>
      </w:r>
    </w:p>
    <w:p w14:paraId="2743EF65" w14:textId="77777777" w:rsidR="00D96093" w:rsidRPr="00B66036" w:rsidRDefault="0030572B" w:rsidP="00C357A7">
      <w:pPr>
        <w:spacing w:after="200"/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2004</w:t>
      </w:r>
      <w:r>
        <w:rPr>
          <w:rFonts w:ascii="Garamond" w:hAnsi="Garamond" w:cs="Garamond"/>
        </w:rPr>
        <w:tab/>
      </w:r>
      <w:r w:rsidR="0081573D">
        <w:rPr>
          <w:rFonts w:ascii="Garamond" w:hAnsi="Garamond" w:cs="Garamond"/>
        </w:rPr>
        <w:t>People, trees, and p</w:t>
      </w:r>
      <w:r w:rsidR="00D96093">
        <w:rPr>
          <w:rFonts w:ascii="Garamond" w:hAnsi="Garamond" w:cs="Garamond"/>
        </w:rPr>
        <w:t>arks: Is Agroforestry in or out? Paper presented at the</w:t>
      </w:r>
      <w:r w:rsidR="00D96093" w:rsidRPr="00B66036">
        <w:rPr>
          <w:rFonts w:ascii="Garamond" w:hAnsi="Garamond" w:cs="Garamond"/>
        </w:rPr>
        <w:t xml:space="preserve"> International Society of Tropical Foresters Conference on Human-Inhabited Protected Areas. New Haven.</w:t>
      </w:r>
      <w:r w:rsidR="00D96093">
        <w:rPr>
          <w:rFonts w:ascii="Garamond" w:hAnsi="Garamond" w:cs="Garamond"/>
        </w:rPr>
        <w:t xml:space="preserve"> (Co-authored paper – paper presented by</w:t>
      </w:r>
      <w:r>
        <w:rPr>
          <w:rFonts w:ascii="Garamond" w:hAnsi="Garamond" w:cs="Garamond"/>
        </w:rPr>
        <w:t xml:space="preserve"> Diane Russell). April 2-3</w:t>
      </w:r>
      <w:r w:rsidR="00D96093">
        <w:rPr>
          <w:rFonts w:ascii="Garamond" w:hAnsi="Garamond" w:cs="Garamond"/>
        </w:rPr>
        <w:t>.</w:t>
      </w:r>
    </w:p>
    <w:p w14:paraId="7443BCF2" w14:textId="77777777" w:rsidR="00C357A7" w:rsidRDefault="0030572B" w:rsidP="00C357A7">
      <w:pPr>
        <w:spacing w:after="200"/>
        <w:ind w:left="720" w:hanging="720"/>
        <w:contextualSpacing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2004</w:t>
      </w:r>
      <w:r>
        <w:rPr>
          <w:rFonts w:ascii="Garamond" w:hAnsi="Garamond" w:cs="Garamond"/>
        </w:rPr>
        <w:tab/>
      </w:r>
      <w:r w:rsidR="00D96093" w:rsidRPr="00B66036">
        <w:rPr>
          <w:rFonts w:ascii="Garamond" w:hAnsi="Garamond" w:cs="Garamond"/>
        </w:rPr>
        <w:t>Re</w:t>
      </w:r>
      <w:r w:rsidR="0081573D">
        <w:rPr>
          <w:rFonts w:ascii="Garamond" w:hAnsi="Garamond" w:cs="Garamond"/>
        </w:rPr>
        <w:t>source use and c</w:t>
      </w:r>
      <w:r w:rsidR="00D96093">
        <w:rPr>
          <w:rFonts w:ascii="Garamond" w:hAnsi="Garamond" w:cs="Garamond"/>
        </w:rPr>
        <w:t>onflict in and a</w:t>
      </w:r>
      <w:r w:rsidR="00D96093" w:rsidRPr="00B66036">
        <w:rPr>
          <w:rFonts w:ascii="Garamond" w:hAnsi="Garamond" w:cs="Garamond"/>
        </w:rPr>
        <w:t>round the Mabira Forest Reserve, Uganda</w:t>
      </w:r>
      <w:r w:rsidR="00D96093">
        <w:rPr>
          <w:rFonts w:ascii="Garamond" w:hAnsi="Garamond" w:cs="Garamond"/>
        </w:rPr>
        <w:t>.  Paper presented at the</w:t>
      </w:r>
      <w:r w:rsidR="00D96093" w:rsidRPr="00B66036">
        <w:rPr>
          <w:rFonts w:ascii="Garamond" w:hAnsi="Garamond" w:cs="Garamond"/>
        </w:rPr>
        <w:t xml:space="preserve"> </w:t>
      </w:r>
      <w:r w:rsidR="00D96093">
        <w:rPr>
          <w:rFonts w:ascii="Garamond" w:hAnsi="Garamond" w:cs="Garamond"/>
        </w:rPr>
        <w:t>64</w:t>
      </w:r>
      <w:r w:rsidR="00D96093" w:rsidRPr="0085025A">
        <w:rPr>
          <w:rFonts w:ascii="Garamond" w:hAnsi="Garamond" w:cs="Garamond"/>
          <w:vertAlign w:val="superscript"/>
        </w:rPr>
        <w:t>th</w:t>
      </w:r>
      <w:r w:rsidR="00D96093">
        <w:rPr>
          <w:rFonts w:ascii="Garamond" w:hAnsi="Garamond" w:cs="Garamond"/>
        </w:rPr>
        <w:t xml:space="preserve"> meeting of the </w:t>
      </w:r>
      <w:r w:rsidR="00D96093" w:rsidRPr="00B66036">
        <w:rPr>
          <w:rFonts w:ascii="Garamond" w:hAnsi="Garamond" w:cs="Garamond"/>
        </w:rPr>
        <w:t>Society for Applied Anthropology. Dallas.</w:t>
      </w:r>
      <w:r>
        <w:rPr>
          <w:rFonts w:ascii="Garamond" w:hAnsi="Garamond" w:cs="Garamond"/>
        </w:rPr>
        <w:t xml:space="preserve"> March 31-April 4</w:t>
      </w:r>
      <w:r w:rsidR="00C357A7">
        <w:rPr>
          <w:rFonts w:ascii="Garamond" w:hAnsi="Garamond" w:cs="Garamond"/>
        </w:rPr>
        <w:t>.</w:t>
      </w:r>
      <w:r w:rsidR="00A814F0">
        <w:rPr>
          <w:rFonts w:ascii="Garamond" w:hAnsi="Garamond" w:cs="Garamond"/>
        </w:rPr>
        <w:t xml:space="preserve"> </w:t>
      </w:r>
    </w:p>
    <w:p w14:paraId="795B2FC0" w14:textId="4BEBC13E" w:rsidR="00C437BA" w:rsidRDefault="00C437BA">
      <w:pPr>
        <w:rPr>
          <w:rFonts w:ascii="Garamond" w:hAnsi="Garamond" w:cs="Garamond"/>
        </w:rPr>
      </w:pPr>
    </w:p>
    <w:p w14:paraId="50D296B6" w14:textId="229CEDCA" w:rsidR="00D96093" w:rsidRDefault="00D96093" w:rsidP="00903122">
      <w:pPr>
        <w:pBdr>
          <w:bottom w:val="single" w:sz="12" w:space="1" w:color="auto"/>
        </w:pBdr>
        <w:rPr>
          <w:rFonts w:ascii="Garamond" w:hAnsi="Garamond" w:cs="Garamond"/>
        </w:rPr>
      </w:pPr>
      <w:r w:rsidRPr="00B66036">
        <w:rPr>
          <w:rFonts w:ascii="Garamond" w:hAnsi="Garamond" w:cs="Garamond"/>
        </w:rPr>
        <w:t>TEACHING EXPERIENCE</w:t>
      </w:r>
    </w:p>
    <w:p w14:paraId="39ECA500" w14:textId="77777777" w:rsidR="00D96093" w:rsidRPr="00C357A7" w:rsidRDefault="00D96093" w:rsidP="00903122">
      <w:pPr>
        <w:rPr>
          <w:rFonts w:ascii="Garamond" w:hAnsi="Garamond" w:cs="Garamond"/>
          <w:sz w:val="16"/>
          <w:szCs w:val="16"/>
        </w:rPr>
      </w:pPr>
    </w:p>
    <w:p w14:paraId="4682C585" w14:textId="77777777" w:rsidR="00D96093" w:rsidRDefault="00465CF6" w:rsidP="00903122">
      <w:pPr>
        <w:rPr>
          <w:rFonts w:ascii="Garamond" w:hAnsi="Garamond" w:cs="Garamond"/>
        </w:rPr>
      </w:pPr>
      <w:r>
        <w:rPr>
          <w:rFonts w:ascii="Garamond" w:hAnsi="Garamond" w:cs="Garamond"/>
        </w:rPr>
        <w:t>Graduate Courses</w:t>
      </w:r>
    </w:p>
    <w:p w14:paraId="21E054F6" w14:textId="77777777" w:rsidR="00C24195" w:rsidRDefault="00C24195" w:rsidP="00903122">
      <w:pPr>
        <w:rPr>
          <w:rFonts w:ascii="Garamond" w:hAnsi="Garamond" w:cs="Garamond"/>
        </w:rPr>
      </w:pPr>
      <w:r>
        <w:rPr>
          <w:rFonts w:ascii="Garamond" w:hAnsi="Garamond" w:cs="Garamond"/>
        </w:rPr>
        <w:tab/>
        <w:t>Integrative Conservation I. Fall 2011</w:t>
      </w:r>
      <w:r w:rsidR="003877C4">
        <w:rPr>
          <w:rFonts w:ascii="Garamond" w:hAnsi="Garamond" w:cs="Garamond"/>
        </w:rPr>
        <w:t xml:space="preserve"> (co-developed)</w:t>
      </w:r>
      <w:r w:rsidR="00637114">
        <w:rPr>
          <w:rFonts w:ascii="Garamond" w:hAnsi="Garamond" w:cs="Garamond"/>
        </w:rPr>
        <w:t>, Fall 201</w:t>
      </w:r>
      <w:r w:rsidR="005F738E">
        <w:rPr>
          <w:rFonts w:ascii="Garamond" w:hAnsi="Garamond" w:cs="Garamond"/>
        </w:rPr>
        <w:t>5</w:t>
      </w:r>
    </w:p>
    <w:p w14:paraId="36282C72" w14:textId="77777777" w:rsidR="00AB6E61" w:rsidRDefault="00AB6E61" w:rsidP="00AB7EEC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Integrative Conservation II. </w:t>
      </w:r>
      <w:r w:rsidR="00C24195">
        <w:rPr>
          <w:rFonts w:ascii="Garamond" w:hAnsi="Garamond" w:cs="Garamond"/>
        </w:rPr>
        <w:t>Spring 2012</w:t>
      </w:r>
      <w:r w:rsidR="003877C4">
        <w:rPr>
          <w:rFonts w:ascii="Garamond" w:hAnsi="Garamond" w:cs="Garamond"/>
        </w:rPr>
        <w:t xml:space="preserve"> (co-developed)</w:t>
      </w:r>
      <w:r w:rsidR="00C24195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Spring 2013</w:t>
      </w:r>
      <w:r w:rsidR="0035430F">
        <w:rPr>
          <w:rFonts w:ascii="Garamond" w:hAnsi="Garamond" w:cs="Garamond"/>
        </w:rPr>
        <w:t>, Fall 2018</w:t>
      </w:r>
    </w:p>
    <w:p w14:paraId="3E3DEB67" w14:textId="47DE7A4B" w:rsidR="00D1031A" w:rsidRDefault="00D1031A" w:rsidP="00AB7EEC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>Integrative Conservation Bridge Course. Spring 2018</w:t>
      </w:r>
    </w:p>
    <w:p w14:paraId="0B3D8CC9" w14:textId="77777777" w:rsidR="00FB1B5F" w:rsidRDefault="00FB1B5F" w:rsidP="00FB1B5F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Graduate Seminar in Anthropology (Topic: Participatory methods in socioenvironmental </w:t>
      </w:r>
    </w:p>
    <w:p w14:paraId="3D0673CD" w14:textId="416886B9" w:rsidR="00FB1B5F" w:rsidRDefault="00FB1B5F" w:rsidP="00FB1B5F">
      <w:pPr>
        <w:ind w:left="720" w:firstLine="720"/>
        <w:rPr>
          <w:rFonts w:ascii="Garamond" w:hAnsi="Garamond" w:cs="Garamond"/>
        </w:rPr>
      </w:pPr>
      <w:r>
        <w:rPr>
          <w:rFonts w:ascii="Garamond" w:hAnsi="Garamond" w:cs="Garamond"/>
        </w:rPr>
        <w:t>systems research). Spring 2024</w:t>
      </w:r>
      <w:r w:rsidR="00992EB7">
        <w:rPr>
          <w:rFonts w:ascii="Garamond" w:hAnsi="Garamond" w:cs="Garamond"/>
        </w:rPr>
        <w:t xml:space="preserve"> (Developed)</w:t>
      </w:r>
    </w:p>
    <w:p w14:paraId="687CAE06" w14:textId="77777777" w:rsidR="003877C4" w:rsidRDefault="00465CF6" w:rsidP="003877C4">
      <w:pPr>
        <w:ind w:left="720"/>
        <w:rPr>
          <w:rFonts w:ascii="Garamond" w:hAnsi="Garamond" w:cs="Garamond"/>
        </w:rPr>
      </w:pPr>
      <w:r>
        <w:rPr>
          <w:rFonts w:ascii="Garamond" w:hAnsi="Garamond" w:cs="Garamond"/>
        </w:rPr>
        <w:t>Communicating Research and Scholarship. Fall 2013</w:t>
      </w:r>
      <w:r w:rsidR="003877C4">
        <w:rPr>
          <w:rFonts w:ascii="Garamond" w:hAnsi="Garamond" w:cs="Garamond"/>
        </w:rPr>
        <w:t xml:space="preserve"> (developed)</w:t>
      </w:r>
      <w:r>
        <w:rPr>
          <w:rFonts w:ascii="Garamond" w:hAnsi="Garamond" w:cs="Garamond"/>
        </w:rPr>
        <w:t>, Spring 2014</w:t>
      </w:r>
      <w:r w:rsidR="006C36A0">
        <w:rPr>
          <w:rFonts w:ascii="Garamond" w:hAnsi="Garamond" w:cs="Garamond"/>
        </w:rPr>
        <w:t>, Spring 2015</w:t>
      </w:r>
      <w:r w:rsidR="005F738E">
        <w:rPr>
          <w:rFonts w:ascii="Garamond" w:hAnsi="Garamond" w:cs="Garamond"/>
        </w:rPr>
        <w:t xml:space="preserve">, </w:t>
      </w:r>
    </w:p>
    <w:p w14:paraId="122D13B2" w14:textId="539CC32F" w:rsidR="000A21EC" w:rsidRDefault="005F738E" w:rsidP="00657E08">
      <w:pPr>
        <w:ind w:left="1440"/>
        <w:rPr>
          <w:rFonts w:ascii="Garamond" w:hAnsi="Garamond" w:cs="Garamond"/>
        </w:rPr>
      </w:pPr>
      <w:r>
        <w:rPr>
          <w:rFonts w:ascii="Garamond" w:hAnsi="Garamond" w:cs="Garamond"/>
        </w:rPr>
        <w:t>Fall 2015</w:t>
      </w:r>
      <w:r w:rsidR="00A65631">
        <w:rPr>
          <w:rFonts w:ascii="Garamond" w:hAnsi="Garamond" w:cs="Garamond"/>
        </w:rPr>
        <w:t>, Spring 2016</w:t>
      </w:r>
      <w:r w:rsidR="00092EF8">
        <w:rPr>
          <w:rFonts w:ascii="Garamond" w:hAnsi="Garamond" w:cs="Garamond"/>
        </w:rPr>
        <w:t>, Fall 2016</w:t>
      </w:r>
      <w:r w:rsidR="00F16542">
        <w:rPr>
          <w:rFonts w:ascii="Garamond" w:hAnsi="Garamond" w:cs="Garamond"/>
        </w:rPr>
        <w:t>, Spring 2017</w:t>
      </w:r>
      <w:r w:rsidR="00036C84">
        <w:rPr>
          <w:rFonts w:ascii="Garamond" w:hAnsi="Garamond" w:cs="Garamond"/>
        </w:rPr>
        <w:t>, Fall 2017</w:t>
      </w:r>
      <w:r w:rsidR="00D1031A">
        <w:rPr>
          <w:rFonts w:ascii="Garamond" w:hAnsi="Garamond" w:cs="Garamond"/>
        </w:rPr>
        <w:t>, Spring 2018</w:t>
      </w:r>
      <w:r w:rsidR="0035430F">
        <w:rPr>
          <w:rFonts w:ascii="Garamond" w:hAnsi="Garamond" w:cs="Garamond"/>
        </w:rPr>
        <w:t>, Fall 2018</w:t>
      </w:r>
      <w:r w:rsidR="00657E08">
        <w:rPr>
          <w:rFonts w:ascii="Garamond" w:hAnsi="Garamond" w:cs="Garamond"/>
        </w:rPr>
        <w:t>, Spring 2019</w:t>
      </w:r>
      <w:r w:rsidR="00534212">
        <w:rPr>
          <w:rFonts w:ascii="Garamond" w:hAnsi="Garamond" w:cs="Garamond"/>
        </w:rPr>
        <w:t>, Fall 2019, Spring 2020</w:t>
      </w:r>
      <w:r w:rsidR="00684BAE">
        <w:rPr>
          <w:rFonts w:ascii="Garamond" w:hAnsi="Garamond" w:cs="Garamond"/>
        </w:rPr>
        <w:t>, Spring 2021</w:t>
      </w:r>
      <w:r w:rsidR="00B40319">
        <w:rPr>
          <w:rFonts w:ascii="Garamond" w:hAnsi="Garamond" w:cs="Garamond"/>
        </w:rPr>
        <w:t>, Spring 2023</w:t>
      </w:r>
      <w:r w:rsidR="00992EB7">
        <w:rPr>
          <w:rFonts w:ascii="Garamond" w:hAnsi="Garamond" w:cs="Garamond"/>
        </w:rPr>
        <w:t>, Spring 2024 (significantly revised)</w:t>
      </w:r>
      <w:r w:rsidR="001900D4">
        <w:rPr>
          <w:rFonts w:ascii="Garamond" w:hAnsi="Garamond" w:cs="Garamond"/>
        </w:rPr>
        <w:t>, Spring 2025</w:t>
      </w:r>
      <w:r w:rsidR="002E66A6">
        <w:rPr>
          <w:rFonts w:ascii="Garamond" w:hAnsi="Garamond" w:cs="Garamond"/>
        </w:rPr>
        <w:t>, Spring 2026</w:t>
      </w:r>
    </w:p>
    <w:p w14:paraId="66593C46" w14:textId="77777777" w:rsidR="00CB49FE" w:rsidRDefault="00CB49FE" w:rsidP="00CB49FE">
      <w:pPr>
        <w:rPr>
          <w:rFonts w:ascii="Garamond" w:hAnsi="Garamond" w:cs="Garamond"/>
        </w:rPr>
      </w:pPr>
      <w:r>
        <w:rPr>
          <w:rFonts w:ascii="Garamond" w:hAnsi="Garamond" w:cs="Garamond"/>
        </w:rPr>
        <w:tab/>
        <w:t>Grant Writing for Graduate Students. Fall 2019 (co-developed)</w:t>
      </w:r>
    </w:p>
    <w:p w14:paraId="086A3482" w14:textId="560F0BD8" w:rsidR="00036C84" w:rsidRDefault="00036C84" w:rsidP="00036C84">
      <w:pPr>
        <w:rPr>
          <w:rFonts w:ascii="Garamond" w:hAnsi="Garamond" w:cs="Garamond"/>
        </w:rPr>
      </w:pPr>
      <w:r>
        <w:rPr>
          <w:rFonts w:ascii="Garamond" w:hAnsi="Garamond" w:cs="Garamond"/>
        </w:rPr>
        <w:tab/>
        <w:t xml:space="preserve">GS </w:t>
      </w:r>
      <w:proofErr w:type="gramStart"/>
      <w:r>
        <w:rPr>
          <w:rFonts w:ascii="Garamond" w:hAnsi="Garamond" w:cs="Garamond"/>
        </w:rPr>
        <w:t>LEAD</w:t>
      </w:r>
      <w:proofErr w:type="gramEnd"/>
      <w:r>
        <w:rPr>
          <w:rFonts w:ascii="Garamond" w:hAnsi="Garamond" w:cs="Garamond"/>
        </w:rPr>
        <w:t xml:space="preserve"> Challenge Course</w:t>
      </w:r>
      <w:r w:rsidR="009F5C58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Fall 2017</w:t>
      </w:r>
      <w:r w:rsidR="00534D2F">
        <w:rPr>
          <w:rFonts w:ascii="Garamond" w:hAnsi="Garamond" w:cs="Garamond"/>
        </w:rPr>
        <w:t xml:space="preserve"> </w:t>
      </w:r>
      <w:r w:rsidR="009F5C58">
        <w:rPr>
          <w:rFonts w:ascii="Garamond" w:hAnsi="Garamond" w:cs="Garamond"/>
        </w:rPr>
        <w:t>(co-developed)</w:t>
      </w:r>
      <w:r w:rsidR="0035430F">
        <w:rPr>
          <w:rFonts w:ascii="Garamond" w:hAnsi="Garamond" w:cs="Garamond"/>
        </w:rPr>
        <w:t>, Fall 2018</w:t>
      </w:r>
    </w:p>
    <w:p w14:paraId="6D6D01FE" w14:textId="77777777" w:rsidR="00036C84" w:rsidRDefault="00036C84" w:rsidP="00036C84">
      <w:pPr>
        <w:rPr>
          <w:rFonts w:ascii="Garamond" w:hAnsi="Garamond" w:cs="Garamond"/>
        </w:rPr>
      </w:pPr>
    </w:p>
    <w:p w14:paraId="09F251E8" w14:textId="77777777" w:rsidR="00465CF6" w:rsidRDefault="00465CF6" w:rsidP="000A21EC">
      <w:pPr>
        <w:rPr>
          <w:rFonts w:ascii="Garamond" w:hAnsi="Garamond" w:cs="Garamond"/>
        </w:rPr>
      </w:pPr>
      <w:r>
        <w:rPr>
          <w:rFonts w:ascii="Garamond" w:hAnsi="Garamond" w:cs="Garamond"/>
        </w:rPr>
        <w:t>Undergraduate Courses</w:t>
      </w:r>
    </w:p>
    <w:p w14:paraId="1FD24AC4" w14:textId="576ECD86" w:rsidR="00B40319" w:rsidRDefault="00B40319" w:rsidP="00AB7EEC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>Ethnographic Methods. Spring 2023 (developed)</w:t>
      </w:r>
    </w:p>
    <w:p w14:paraId="2AD03BC5" w14:textId="77777777" w:rsidR="003877C4" w:rsidRDefault="00D96093" w:rsidP="00AB7EEC">
      <w:pPr>
        <w:ind w:firstLine="720"/>
        <w:rPr>
          <w:rFonts w:ascii="Garamond" w:hAnsi="Garamond" w:cs="Garamond"/>
        </w:rPr>
      </w:pPr>
      <w:r w:rsidRPr="00B66036">
        <w:rPr>
          <w:rFonts w:ascii="Garamond" w:hAnsi="Garamond" w:cs="Garamond"/>
        </w:rPr>
        <w:t>Honors Introduction to Anthropology</w:t>
      </w:r>
      <w:r>
        <w:rPr>
          <w:rFonts w:ascii="Garamond" w:hAnsi="Garamond" w:cs="Garamond"/>
        </w:rPr>
        <w:t>.</w:t>
      </w:r>
      <w:r w:rsidRPr="00B66036">
        <w:rPr>
          <w:rFonts w:ascii="Garamond" w:hAnsi="Garamond" w:cs="Garamond"/>
        </w:rPr>
        <w:t xml:space="preserve"> Fall 2008</w:t>
      </w:r>
      <w:r w:rsidR="003877C4">
        <w:rPr>
          <w:rFonts w:ascii="Garamond" w:hAnsi="Garamond" w:cs="Garamond"/>
        </w:rPr>
        <w:t xml:space="preserve"> (significantly revised)</w:t>
      </w:r>
      <w:r>
        <w:rPr>
          <w:rFonts w:ascii="Garamond" w:hAnsi="Garamond" w:cs="Garamond"/>
        </w:rPr>
        <w:t>, Spring 2010</w:t>
      </w:r>
      <w:r w:rsidR="008A4369">
        <w:rPr>
          <w:rFonts w:ascii="Garamond" w:hAnsi="Garamond" w:cs="Garamond"/>
        </w:rPr>
        <w:t xml:space="preserve">, Fall </w:t>
      </w:r>
    </w:p>
    <w:p w14:paraId="1191CE42" w14:textId="4C33C11D" w:rsidR="00D96093" w:rsidRDefault="008A4369" w:rsidP="003877C4">
      <w:pPr>
        <w:ind w:left="720" w:firstLine="720"/>
        <w:rPr>
          <w:rFonts w:ascii="Garamond" w:hAnsi="Garamond" w:cs="Garamond"/>
        </w:rPr>
      </w:pPr>
      <w:r>
        <w:rPr>
          <w:rFonts w:ascii="Garamond" w:hAnsi="Garamond" w:cs="Garamond"/>
        </w:rPr>
        <w:t>2010</w:t>
      </w:r>
      <w:r w:rsidR="00670C82">
        <w:rPr>
          <w:rFonts w:ascii="Garamond" w:hAnsi="Garamond" w:cs="Garamond"/>
        </w:rPr>
        <w:t>, Spring 2011</w:t>
      </w:r>
      <w:r w:rsidR="003C378C">
        <w:rPr>
          <w:rFonts w:ascii="Garamond" w:hAnsi="Garamond" w:cs="Garamond"/>
        </w:rPr>
        <w:t>,</w:t>
      </w:r>
      <w:r w:rsidR="007613E7">
        <w:rPr>
          <w:rFonts w:ascii="Garamond" w:hAnsi="Garamond" w:cs="Garamond"/>
        </w:rPr>
        <w:t xml:space="preserve"> Fall 2023 </w:t>
      </w:r>
      <w:r w:rsidR="00AD1F9C">
        <w:rPr>
          <w:rFonts w:ascii="Garamond" w:hAnsi="Garamond" w:cs="Garamond"/>
        </w:rPr>
        <w:t>(significantly revised)</w:t>
      </w:r>
      <w:r w:rsidR="003C378C">
        <w:rPr>
          <w:rFonts w:ascii="Garamond" w:hAnsi="Garamond" w:cs="Garamond"/>
        </w:rPr>
        <w:t>, Fall 2024</w:t>
      </w:r>
    </w:p>
    <w:p w14:paraId="21A27DB7" w14:textId="77777777" w:rsidR="00657E08" w:rsidRDefault="00670C82" w:rsidP="00657E08">
      <w:pPr>
        <w:ind w:firstLine="720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Peoples</w:t>
      </w:r>
      <w:proofErr w:type="gramEnd"/>
      <w:r>
        <w:rPr>
          <w:rFonts w:ascii="Garamond" w:hAnsi="Garamond" w:cs="Garamond"/>
        </w:rPr>
        <w:t xml:space="preserve"> of the World.</w:t>
      </w:r>
      <w:r w:rsidR="008A4369">
        <w:rPr>
          <w:rFonts w:ascii="Garamond" w:hAnsi="Garamond" w:cs="Garamond"/>
        </w:rPr>
        <w:t xml:space="preserve"> Fall 2010</w:t>
      </w:r>
      <w:r w:rsidR="003877C4">
        <w:rPr>
          <w:rFonts w:ascii="Garamond" w:hAnsi="Garamond" w:cs="Garamond"/>
        </w:rPr>
        <w:t xml:space="preserve"> (significantly revised)</w:t>
      </w:r>
    </w:p>
    <w:p w14:paraId="4B4D6320" w14:textId="576A094F" w:rsidR="0017453B" w:rsidRDefault="00992EB7" w:rsidP="00901D15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>Anthropology of Biodiversity Conservation. Spring 2011 (developed)</w:t>
      </w:r>
    </w:p>
    <w:p w14:paraId="71BD90BF" w14:textId="77777777" w:rsidR="00657E08" w:rsidRDefault="00657E08" w:rsidP="00657E08">
      <w:pPr>
        <w:ind w:firstLine="720"/>
        <w:rPr>
          <w:rFonts w:ascii="Garamond" w:hAnsi="Garamond" w:cs="Garamond"/>
        </w:rPr>
      </w:pPr>
    </w:p>
    <w:p w14:paraId="1066E33B" w14:textId="77777777" w:rsidR="006224CA" w:rsidRDefault="006224CA" w:rsidP="00657E08">
      <w:pPr>
        <w:rPr>
          <w:rFonts w:ascii="Garamond" w:hAnsi="Garamond" w:cs="Garamond"/>
        </w:rPr>
      </w:pPr>
      <w:r>
        <w:rPr>
          <w:rFonts w:ascii="Garamond" w:hAnsi="Garamond" w:cs="Garamond"/>
        </w:rPr>
        <w:t>Guest teaching, other universities</w:t>
      </w:r>
    </w:p>
    <w:p w14:paraId="5627FB04" w14:textId="77777777" w:rsidR="0060338F" w:rsidRDefault="0060338F" w:rsidP="00381B68">
      <w:pPr>
        <w:ind w:left="1440" w:hanging="630"/>
        <w:contextualSpacing/>
        <w:rPr>
          <w:rFonts w:ascii="Garamond" w:hAnsi="Garamond" w:cs="Garamond"/>
        </w:rPr>
      </w:pPr>
      <w:r>
        <w:rPr>
          <w:rFonts w:ascii="Garamond" w:hAnsi="Garamond" w:cs="Garamond"/>
        </w:rPr>
        <w:t>“Conservation and the Commons: Exploring land management</w:t>
      </w:r>
      <w:r w:rsidR="00381B68">
        <w:rPr>
          <w:rFonts w:ascii="Garamond" w:hAnsi="Garamond" w:cs="Garamond"/>
        </w:rPr>
        <w:t xml:space="preserve"> in the Basque Country” for the </w:t>
      </w:r>
      <w:r>
        <w:rPr>
          <w:rFonts w:ascii="Garamond" w:hAnsi="Garamond" w:cs="Garamond"/>
        </w:rPr>
        <w:t>undergraduate course Introduction to International Studies. N</w:t>
      </w:r>
      <w:r w:rsidR="00381B68">
        <w:rPr>
          <w:rFonts w:ascii="Garamond" w:hAnsi="Garamond" w:cs="Garamond"/>
        </w:rPr>
        <w:t xml:space="preserve">orth Carolina State University, </w:t>
      </w:r>
      <w:r>
        <w:rPr>
          <w:rFonts w:ascii="Garamond" w:hAnsi="Garamond" w:cs="Garamond"/>
        </w:rPr>
        <w:t>October 28, 2015.</w:t>
      </w:r>
    </w:p>
    <w:p w14:paraId="56D5A537" w14:textId="77777777" w:rsidR="006224CA" w:rsidRDefault="006224CA" w:rsidP="00381B68">
      <w:pPr>
        <w:ind w:left="1440" w:hanging="630"/>
        <w:contextualSpacing/>
        <w:rPr>
          <w:rFonts w:ascii="Garamond" w:hAnsi="Garamond" w:cs="Garamond"/>
        </w:rPr>
      </w:pPr>
      <w:r>
        <w:rPr>
          <w:rFonts w:ascii="Garamond" w:hAnsi="Garamond" w:cs="Garamond"/>
        </w:rPr>
        <w:t>“Agriculture and the Common Agricultural Policy</w:t>
      </w:r>
      <w:r w:rsidR="00A65631">
        <w:rPr>
          <w:rFonts w:ascii="Garamond" w:hAnsi="Garamond" w:cs="Garamond"/>
        </w:rPr>
        <w:t xml:space="preserve"> in the European Union” for the </w:t>
      </w:r>
      <w:r w:rsidR="00381B68">
        <w:rPr>
          <w:rFonts w:ascii="Garamond" w:hAnsi="Garamond" w:cs="Garamond"/>
        </w:rPr>
        <w:t xml:space="preserve">undergraduate </w:t>
      </w:r>
      <w:r>
        <w:rPr>
          <w:rFonts w:ascii="Garamond" w:hAnsi="Garamond" w:cs="Garamond"/>
        </w:rPr>
        <w:t>course Cultural Perspectives on Sustainability. University of Kentucky, February 21, 2012</w:t>
      </w:r>
      <w:r w:rsidR="009B4285">
        <w:rPr>
          <w:rFonts w:ascii="Garamond" w:hAnsi="Garamond" w:cs="Garamond"/>
        </w:rPr>
        <w:t>.</w:t>
      </w:r>
    </w:p>
    <w:p w14:paraId="5D3003DF" w14:textId="77777777" w:rsidR="006715AA" w:rsidRDefault="009B4285" w:rsidP="00381B68">
      <w:pPr>
        <w:ind w:left="1440" w:hanging="630"/>
        <w:rPr>
          <w:rFonts w:ascii="Garamond" w:hAnsi="Garamond" w:cs="Garamond"/>
        </w:rPr>
      </w:pPr>
      <w:r>
        <w:rPr>
          <w:rFonts w:ascii="Garamond" w:hAnsi="Garamond" w:cs="Garamond"/>
        </w:rPr>
        <w:t>“</w:t>
      </w:r>
      <w:r w:rsidR="006715AA">
        <w:rPr>
          <w:rFonts w:ascii="Garamond" w:hAnsi="Garamond" w:cs="Garamond"/>
        </w:rPr>
        <w:t xml:space="preserve">Basque Common Property Resource Management in the era of the Common Agricultural </w:t>
      </w:r>
    </w:p>
    <w:p w14:paraId="16117A80" w14:textId="77777777" w:rsidR="00063829" w:rsidRDefault="006715AA" w:rsidP="00381B68">
      <w:pPr>
        <w:ind w:left="1440" w:hanging="630"/>
        <w:rPr>
          <w:rFonts w:ascii="Garamond" w:hAnsi="Garamond" w:cs="Garamond"/>
        </w:rPr>
      </w:pPr>
      <w:r>
        <w:rPr>
          <w:rFonts w:ascii="Garamond" w:hAnsi="Garamond" w:cs="Garamond"/>
        </w:rPr>
        <w:t>Policy</w:t>
      </w:r>
      <w:r w:rsidR="009B4285">
        <w:rPr>
          <w:rFonts w:ascii="Garamond" w:hAnsi="Garamond" w:cs="Garamond"/>
        </w:rPr>
        <w:t>” for the undergraduate course Cultural Perspectives on Sustainability. University of Kentucky, February 17, 2011.</w:t>
      </w:r>
    </w:p>
    <w:p w14:paraId="379536F9" w14:textId="77777777" w:rsidR="00B86959" w:rsidRPr="0015506D" w:rsidRDefault="00B86959" w:rsidP="007C221D">
      <w:pPr>
        <w:rPr>
          <w:rFonts w:ascii="Garamond" w:hAnsi="Garamond" w:cs="Garamond"/>
        </w:rPr>
      </w:pPr>
    </w:p>
    <w:p w14:paraId="726ACA51" w14:textId="77777777" w:rsidR="00863F0B" w:rsidRDefault="00863F0B" w:rsidP="00863F0B">
      <w:pPr>
        <w:pBdr>
          <w:bottom w:val="single" w:sz="12" w:space="1" w:color="auto"/>
        </w:pBdr>
        <w:rPr>
          <w:rFonts w:ascii="Garamond" w:hAnsi="Garamond" w:cs="Garamond"/>
        </w:rPr>
      </w:pPr>
      <w:r>
        <w:rPr>
          <w:rFonts w:ascii="Garamond" w:hAnsi="Garamond" w:cs="Garamond"/>
        </w:rPr>
        <w:t>STUDENT COMMITTEE SERVICE</w:t>
      </w:r>
    </w:p>
    <w:p w14:paraId="05E079CB" w14:textId="77777777" w:rsidR="00863F0B" w:rsidRDefault="00863F0B" w:rsidP="00863F0B">
      <w:pPr>
        <w:rPr>
          <w:rFonts w:ascii="Garamond" w:hAnsi="Garamond" w:cs="Garamond"/>
          <w:sz w:val="16"/>
          <w:szCs w:val="16"/>
        </w:rPr>
      </w:pPr>
    </w:p>
    <w:p w14:paraId="79FBCF55" w14:textId="78383BCF" w:rsidR="001D54FD" w:rsidRPr="001D54FD" w:rsidRDefault="001D54FD" w:rsidP="001D54FD">
      <w:pPr>
        <w:ind w:left="810" w:hanging="810"/>
        <w:rPr>
          <w:rFonts w:ascii="Garamond" w:hAnsi="Garamond" w:cs="Garamond"/>
        </w:rPr>
      </w:pPr>
      <w:r w:rsidRPr="001D54FD">
        <w:rPr>
          <w:rFonts w:ascii="Garamond" w:hAnsi="Garamond" w:cs="Garamond"/>
        </w:rPr>
        <w:t xml:space="preserve">Corrie Navis, PhD </w:t>
      </w:r>
      <w:r>
        <w:rPr>
          <w:rFonts w:ascii="Garamond" w:hAnsi="Garamond" w:cs="Garamond"/>
        </w:rPr>
        <w:t>Integrative Conservation (</w:t>
      </w:r>
      <w:r w:rsidRPr="007613E7">
        <w:rPr>
          <w:rFonts w:ascii="Garamond" w:hAnsi="Garamond" w:cs="Garamond"/>
        </w:rPr>
        <w:t>ICON</w:t>
      </w:r>
      <w:r>
        <w:rPr>
          <w:rFonts w:ascii="Garamond" w:hAnsi="Garamond" w:cs="Garamond"/>
        </w:rPr>
        <w:t>)</w:t>
      </w:r>
      <w:r w:rsidRPr="007613E7">
        <w:rPr>
          <w:rFonts w:ascii="Garamond" w:hAnsi="Garamond" w:cs="Garamond"/>
        </w:rPr>
        <w:t xml:space="preserve"> &amp; </w:t>
      </w:r>
      <w:r>
        <w:rPr>
          <w:rFonts w:ascii="Garamond" w:hAnsi="Garamond" w:cs="Garamond"/>
        </w:rPr>
        <w:t>Forestry and Natural Resources (</w:t>
      </w:r>
      <w:r w:rsidRPr="007613E7">
        <w:rPr>
          <w:rFonts w:ascii="Garamond" w:hAnsi="Garamond" w:cs="Garamond"/>
        </w:rPr>
        <w:t>FANR</w:t>
      </w:r>
      <w:r>
        <w:rPr>
          <w:rFonts w:ascii="Garamond" w:hAnsi="Garamond" w:cs="Garamond"/>
        </w:rPr>
        <w:t>)</w:t>
      </w:r>
      <w:r w:rsidRPr="001D54FD">
        <w:rPr>
          <w:rFonts w:ascii="Garamond" w:hAnsi="Garamond" w:cs="Garamond"/>
        </w:rPr>
        <w:t>, 2025</w:t>
      </w:r>
    </w:p>
    <w:p w14:paraId="1DAE5311" w14:textId="77777777" w:rsidR="004F43B2" w:rsidRDefault="004F43B2" w:rsidP="004F43B2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Anya Bonanno, PhD Anthropology, 2024</w:t>
      </w:r>
    </w:p>
    <w:p w14:paraId="68A0FCC5" w14:textId="5415C294" w:rsidR="00A20A79" w:rsidRDefault="00A20A79" w:rsidP="007613E7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Alexander Nelson, PhD ICON &amp; FANR</w:t>
      </w:r>
      <w:r w:rsidRPr="00534212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2023</w:t>
      </w:r>
      <w:r w:rsidR="00B74022">
        <w:rPr>
          <w:rFonts w:ascii="Garamond" w:hAnsi="Garamond" w:cs="Garamond"/>
        </w:rPr>
        <w:t xml:space="preserve"> – Postdoctoral Research Associate, Engineering with Nature, University of Georgia.</w:t>
      </w:r>
    </w:p>
    <w:p w14:paraId="7CFE195D" w14:textId="1A09BF16" w:rsidR="007613E7" w:rsidRPr="001D54FD" w:rsidRDefault="007613E7" w:rsidP="007613E7">
      <w:pPr>
        <w:ind w:left="810" w:hanging="810"/>
        <w:rPr>
          <w:rFonts w:ascii="Garamond" w:hAnsi="Garamond" w:cs="Garamond"/>
          <w:lang w:val="es-ES"/>
        </w:rPr>
      </w:pPr>
      <w:r w:rsidRPr="001D54FD">
        <w:rPr>
          <w:rFonts w:ascii="Garamond" w:hAnsi="Garamond" w:cs="Garamond"/>
          <w:lang w:val="es-ES"/>
        </w:rPr>
        <w:t xml:space="preserve">Tara </w:t>
      </w:r>
      <w:proofErr w:type="spellStart"/>
      <w:r w:rsidRPr="001D54FD">
        <w:rPr>
          <w:rFonts w:ascii="Garamond" w:hAnsi="Garamond" w:cs="Garamond"/>
          <w:lang w:val="es-ES"/>
        </w:rPr>
        <w:t>Gancos</w:t>
      </w:r>
      <w:proofErr w:type="spellEnd"/>
      <w:r w:rsidRPr="001D54FD">
        <w:rPr>
          <w:rFonts w:ascii="Garamond" w:hAnsi="Garamond" w:cs="Garamond"/>
          <w:lang w:val="es-ES"/>
        </w:rPr>
        <w:t xml:space="preserve"> Crawford, PhD </w:t>
      </w:r>
      <w:r w:rsidR="001D54FD" w:rsidRPr="001D54FD">
        <w:rPr>
          <w:rFonts w:ascii="Garamond" w:hAnsi="Garamond" w:cs="Garamond"/>
          <w:lang w:val="es-ES"/>
        </w:rPr>
        <w:t>ICON &amp; FANR,</w:t>
      </w:r>
      <w:r w:rsidRPr="001D54FD">
        <w:rPr>
          <w:rFonts w:ascii="Garamond" w:hAnsi="Garamond" w:cs="Garamond"/>
          <w:lang w:val="es-ES"/>
        </w:rPr>
        <w:t xml:space="preserve"> 2023</w:t>
      </w:r>
    </w:p>
    <w:p w14:paraId="45B6199A" w14:textId="77777777" w:rsidR="00F11813" w:rsidRDefault="00F11813" w:rsidP="00F11813">
      <w:pPr>
        <w:ind w:left="810" w:hanging="810"/>
        <w:rPr>
          <w:rFonts w:ascii="Garamond" w:hAnsi="Garamond" w:cs="Garamond"/>
        </w:rPr>
      </w:pPr>
      <w:r w:rsidRPr="00B02974">
        <w:rPr>
          <w:rFonts w:ascii="Garamond" w:hAnsi="Garamond" w:cs="Garamond"/>
        </w:rPr>
        <w:t xml:space="preserve">Micah Taylor, PhD Environmental Design, </w:t>
      </w:r>
      <w:r>
        <w:rPr>
          <w:rFonts w:ascii="Garamond" w:hAnsi="Garamond" w:cs="Garamond"/>
        </w:rPr>
        <w:t>2022 – P</w:t>
      </w:r>
      <w:r w:rsidRPr="00F11813">
        <w:rPr>
          <w:rFonts w:ascii="Garamond" w:hAnsi="Garamond" w:cs="Garamond"/>
        </w:rPr>
        <w:t>acific Northwest National Laboratory Earth Sciences Department</w:t>
      </w:r>
    </w:p>
    <w:p w14:paraId="745FD167" w14:textId="403CBFB6" w:rsidR="00203EB2" w:rsidRDefault="00203EB2" w:rsidP="00203EB2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Angela Hsuing, PhD ICON &amp; FANR</w:t>
      </w:r>
      <w:r w:rsidR="00301AD2">
        <w:rPr>
          <w:rFonts w:ascii="Garamond" w:hAnsi="Garamond" w:cs="Garamond"/>
        </w:rPr>
        <w:t xml:space="preserve">, 2022 – Postdoctoral Scholar, </w:t>
      </w:r>
      <w:r w:rsidR="00301AD2" w:rsidRPr="00301AD2">
        <w:rPr>
          <w:rFonts w:ascii="Garamond" w:hAnsi="Garamond" w:cs="Garamond"/>
        </w:rPr>
        <w:t>James C. Kennedy Waterfowl and Wetlands Conservation Center, Clemson University</w:t>
      </w:r>
    </w:p>
    <w:p w14:paraId="52DDAFA5" w14:textId="6A419CFA" w:rsidR="00203EB2" w:rsidRDefault="00203EB2" w:rsidP="00203EB2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Bryan Bozeman, PhD ICON &amp; FANR</w:t>
      </w:r>
      <w:r w:rsidR="00E902EA">
        <w:rPr>
          <w:rFonts w:ascii="Garamond" w:hAnsi="Garamond" w:cs="Garamond"/>
        </w:rPr>
        <w:t>, 2022</w:t>
      </w:r>
      <w:r w:rsidR="006B679C">
        <w:rPr>
          <w:rFonts w:ascii="Garamond" w:hAnsi="Garamond" w:cs="Garamond"/>
        </w:rPr>
        <w:t xml:space="preserve"> – Postdoctoral Research Associate, </w:t>
      </w:r>
      <w:r w:rsidR="006B679C" w:rsidRPr="006B679C">
        <w:rPr>
          <w:rFonts w:ascii="Garamond" w:hAnsi="Garamond" w:cs="Garamond"/>
        </w:rPr>
        <w:t>Environmental Sciences Division at O</w:t>
      </w:r>
      <w:r w:rsidR="006B679C">
        <w:rPr>
          <w:rFonts w:ascii="Garamond" w:hAnsi="Garamond" w:cs="Garamond"/>
        </w:rPr>
        <w:t>ak Ridge National Laboratory</w:t>
      </w:r>
    </w:p>
    <w:p w14:paraId="42B3A754" w14:textId="77777777" w:rsidR="00B40319" w:rsidRPr="00534212" w:rsidRDefault="00B40319" w:rsidP="00B40319">
      <w:pPr>
        <w:ind w:left="810" w:hanging="810"/>
        <w:rPr>
          <w:rFonts w:ascii="Garamond" w:hAnsi="Garamond" w:cs="Garamond"/>
          <w:i/>
        </w:rPr>
      </w:pPr>
      <w:r>
        <w:rPr>
          <w:rFonts w:ascii="Garamond" w:hAnsi="Garamond" w:cs="Garamond"/>
        </w:rPr>
        <w:t>David Hecht, PhD ICON &amp; Anthropology</w:t>
      </w:r>
      <w:r w:rsidRPr="00534212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2022</w:t>
      </w:r>
    </w:p>
    <w:p w14:paraId="0FAD17AC" w14:textId="471EC5BB" w:rsidR="00EB7BBB" w:rsidRPr="00534212" w:rsidRDefault="00EB7BBB" w:rsidP="00EB7BBB">
      <w:pPr>
        <w:ind w:left="810" w:hanging="810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Kristen Lear, </w:t>
      </w:r>
      <w:r w:rsidR="00203EB2">
        <w:rPr>
          <w:rFonts w:ascii="Garamond" w:hAnsi="Garamond" w:cs="Garamond"/>
        </w:rPr>
        <w:t>ICON &amp; FANR</w:t>
      </w:r>
      <w:r w:rsidR="007B6916">
        <w:rPr>
          <w:rFonts w:ascii="Garamond" w:hAnsi="Garamond" w:cs="Garamond"/>
        </w:rPr>
        <w:t>,</w:t>
      </w:r>
      <w:r w:rsidRPr="00534212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2020</w:t>
      </w:r>
      <w:r w:rsidR="008F76A5">
        <w:rPr>
          <w:rFonts w:ascii="Garamond" w:hAnsi="Garamond" w:cs="Garamond"/>
        </w:rPr>
        <w:t xml:space="preserve"> – </w:t>
      </w:r>
      <w:r w:rsidR="008F76A5" w:rsidRPr="008F76A5">
        <w:rPr>
          <w:rFonts w:ascii="Garamond" w:hAnsi="Garamond" w:cs="Garamond"/>
        </w:rPr>
        <w:t>Endangered Species Interventions Specialist</w:t>
      </w:r>
      <w:r w:rsidR="008F76A5">
        <w:rPr>
          <w:rFonts w:ascii="Garamond" w:hAnsi="Garamond" w:cs="Garamond"/>
        </w:rPr>
        <w:t>, Bat Conservation International</w:t>
      </w:r>
    </w:p>
    <w:p w14:paraId="7E71DA6D" w14:textId="7E2BB103" w:rsidR="00534212" w:rsidRDefault="00534212" w:rsidP="00534212">
      <w:pPr>
        <w:ind w:left="810" w:hanging="810"/>
        <w:rPr>
          <w:rFonts w:ascii="Garamond" w:hAnsi="Garamond" w:cs="Garamond"/>
          <w:i/>
        </w:rPr>
      </w:pPr>
      <w:r>
        <w:rPr>
          <w:rFonts w:ascii="Garamond" w:hAnsi="Garamond" w:cs="Garamond"/>
        </w:rPr>
        <w:t>Jennifer Sanders (co-major advisor), MS Natural Resources, 2019</w:t>
      </w:r>
      <w:r w:rsidR="004D6DC8">
        <w:rPr>
          <w:rFonts w:ascii="Garamond" w:hAnsi="Garamond" w:cs="Garamond"/>
        </w:rPr>
        <w:t xml:space="preserve"> – </w:t>
      </w:r>
      <w:r w:rsidR="00AD1F9C">
        <w:rPr>
          <w:rFonts w:ascii="Garamond" w:hAnsi="Garamond" w:cs="Garamond"/>
        </w:rPr>
        <w:t>Office of Clean Energy Demonstrations, Department of Energy</w:t>
      </w:r>
    </w:p>
    <w:p w14:paraId="70D58998" w14:textId="602CDC68" w:rsidR="00863F0B" w:rsidRDefault="00863F0B" w:rsidP="00605895">
      <w:pPr>
        <w:ind w:left="810" w:hanging="810"/>
        <w:rPr>
          <w:rFonts w:ascii="Garamond" w:hAnsi="Garamond" w:cs="Garamond"/>
          <w:i/>
        </w:rPr>
      </w:pPr>
      <w:r>
        <w:rPr>
          <w:rFonts w:ascii="Garamond" w:hAnsi="Garamond" w:cs="Garamond"/>
        </w:rPr>
        <w:t>Emily Ayscue</w:t>
      </w:r>
      <w:r w:rsidR="00D465B9">
        <w:rPr>
          <w:rFonts w:ascii="Garamond" w:hAnsi="Garamond" w:cs="Garamond"/>
        </w:rPr>
        <w:t xml:space="preserve"> Yeager</w:t>
      </w:r>
      <w:r>
        <w:rPr>
          <w:rFonts w:ascii="Garamond" w:hAnsi="Garamond" w:cs="Garamond"/>
        </w:rPr>
        <w:t xml:space="preserve">, </w:t>
      </w:r>
      <w:r w:rsidR="007B6916">
        <w:rPr>
          <w:rFonts w:ascii="Garamond" w:hAnsi="Garamond" w:cs="Garamond"/>
        </w:rPr>
        <w:t>PhD ICON &amp; FANR</w:t>
      </w:r>
      <w:r>
        <w:rPr>
          <w:rFonts w:ascii="Garamond" w:hAnsi="Garamond" w:cs="Garamond"/>
        </w:rPr>
        <w:t xml:space="preserve">, </w:t>
      </w:r>
      <w:r w:rsidR="00136EE6">
        <w:rPr>
          <w:rFonts w:ascii="Garamond" w:hAnsi="Garamond" w:cs="Garamond"/>
        </w:rPr>
        <w:t>2018</w:t>
      </w:r>
      <w:r w:rsidR="002846CC">
        <w:rPr>
          <w:rFonts w:ascii="Garamond" w:hAnsi="Garamond" w:cs="Garamond"/>
        </w:rPr>
        <w:t xml:space="preserve"> – Assistant Professor, East Carolina University</w:t>
      </w:r>
    </w:p>
    <w:p w14:paraId="63155446" w14:textId="77777777" w:rsidR="00233512" w:rsidRDefault="00233512" w:rsidP="004D6DC8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Kristen Morrow, PhD ICON &amp; Anthropology, in progress </w:t>
      </w:r>
    </w:p>
    <w:p w14:paraId="79F0685F" w14:textId="63C3A171" w:rsidR="005D2862" w:rsidRDefault="005D2862" w:rsidP="004D6DC8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Nicole Rowley, PhD Anthropology, in progress</w:t>
      </w:r>
    </w:p>
    <w:p w14:paraId="11BE0795" w14:textId="6854948F" w:rsidR="005D2862" w:rsidRDefault="005D2862" w:rsidP="004D6DC8">
      <w:pPr>
        <w:ind w:left="810" w:hanging="810"/>
        <w:rPr>
          <w:rFonts w:ascii="Garamond" w:hAnsi="Garamond" w:cs="Garamond"/>
        </w:rPr>
      </w:pPr>
      <w:r w:rsidRPr="005D2862">
        <w:rPr>
          <w:rFonts w:ascii="Garamond" w:hAnsi="Garamond" w:cs="Garamond"/>
        </w:rPr>
        <w:t>Gabrielle Langhorn, PhD ICON &amp; Anthropology, i</w:t>
      </w:r>
      <w:r>
        <w:rPr>
          <w:rFonts w:ascii="Garamond" w:hAnsi="Garamond" w:cs="Garamond"/>
        </w:rPr>
        <w:t>n progress</w:t>
      </w:r>
    </w:p>
    <w:p w14:paraId="0FD41FA6" w14:textId="6D08671E" w:rsidR="00B204D4" w:rsidRDefault="00250B6A" w:rsidP="004D6DC8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Emily Ramsey, PhD Anthropology, in progress</w:t>
      </w:r>
    </w:p>
    <w:p w14:paraId="7118F90A" w14:textId="591F750C" w:rsidR="00A1527B" w:rsidRDefault="00A1527B" w:rsidP="00A1527B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Monika Giri, PhD Anthropology, in progress</w:t>
      </w:r>
    </w:p>
    <w:p w14:paraId="60A0482E" w14:textId="684DA0EF" w:rsidR="004B73D8" w:rsidRDefault="004B73D8" w:rsidP="00A1527B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Kaili Gregory, </w:t>
      </w:r>
      <w:r w:rsidRPr="00534212">
        <w:rPr>
          <w:rFonts w:ascii="Garamond" w:hAnsi="Garamond" w:cs="Garamond"/>
        </w:rPr>
        <w:t>PhD ICON &amp; FANR, in progress</w:t>
      </w:r>
    </w:p>
    <w:p w14:paraId="2D554AE2" w14:textId="2D67CB94" w:rsidR="004B73D8" w:rsidRDefault="004B73D8" w:rsidP="004B73D8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Hannah Boone</w:t>
      </w:r>
      <w:r w:rsidR="00553BD9">
        <w:rPr>
          <w:rFonts w:ascii="Garamond" w:hAnsi="Garamond" w:cs="Garamond"/>
        </w:rPr>
        <w:t xml:space="preserve"> (major advisor)</w:t>
      </w:r>
      <w:r w:rsidRPr="005D2862">
        <w:rPr>
          <w:rFonts w:ascii="Garamond" w:hAnsi="Garamond" w:cs="Garamond"/>
        </w:rPr>
        <w:t>, PhD ICON &amp; Anthropology, i</w:t>
      </w:r>
      <w:r>
        <w:rPr>
          <w:rFonts w:ascii="Garamond" w:hAnsi="Garamond" w:cs="Garamond"/>
        </w:rPr>
        <w:t>n progress</w:t>
      </w:r>
    </w:p>
    <w:p w14:paraId="01F9A929" w14:textId="047565AE" w:rsidR="001900D4" w:rsidRDefault="001900D4" w:rsidP="004B73D8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Dominique Valentine</w:t>
      </w:r>
      <w:r w:rsidR="00233512">
        <w:rPr>
          <w:rFonts w:ascii="Garamond" w:hAnsi="Garamond" w:cs="Garamond"/>
        </w:rPr>
        <w:t xml:space="preserve"> (major advisor)</w:t>
      </w:r>
      <w:r>
        <w:rPr>
          <w:rFonts w:ascii="Garamond" w:hAnsi="Garamond" w:cs="Garamond"/>
        </w:rPr>
        <w:t>, PhD ICON &amp; Anthropology, in progress</w:t>
      </w:r>
    </w:p>
    <w:p w14:paraId="3AC21240" w14:textId="46498CE2" w:rsidR="005D48EE" w:rsidRDefault="005D48EE" w:rsidP="005D48EE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Alejandro Najera Medellin, PhD ICON &amp; Anthropology, in progress</w:t>
      </w:r>
    </w:p>
    <w:p w14:paraId="7A3B1C48" w14:textId="7E6168BB" w:rsidR="001D54FD" w:rsidRDefault="001D54FD" w:rsidP="005D48EE">
      <w:pPr>
        <w:ind w:left="810" w:hanging="810"/>
        <w:rPr>
          <w:rFonts w:ascii="Garamond" w:hAnsi="Garamond" w:cs="Garamond"/>
        </w:rPr>
      </w:pPr>
      <w:r>
        <w:rPr>
          <w:rFonts w:ascii="Garamond" w:hAnsi="Garamond" w:cs="Garamond"/>
        </w:rPr>
        <w:t>Hannah Combs (major advisor), Master’s in Anthropology</w:t>
      </w:r>
    </w:p>
    <w:p w14:paraId="7668D20C" w14:textId="77777777" w:rsidR="00250B6A" w:rsidRPr="005D2862" w:rsidRDefault="00250B6A" w:rsidP="004D6DC8">
      <w:pPr>
        <w:ind w:left="810" w:hanging="810"/>
        <w:rPr>
          <w:rFonts w:ascii="Garamond" w:hAnsi="Garamond" w:cs="Garamond"/>
        </w:rPr>
      </w:pPr>
    </w:p>
    <w:p w14:paraId="27091CBA" w14:textId="575921FF" w:rsidR="000F75B1" w:rsidRDefault="000F75B1" w:rsidP="000F75B1">
      <w:pPr>
        <w:pBdr>
          <w:bottom w:val="single" w:sz="12" w:space="1" w:color="auto"/>
        </w:pBdr>
        <w:rPr>
          <w:rFonts w:ascii="Garamond" w:hAnsi="Garamond" w:cs="Garamond"/>
        </w:rPr>
      </w:pPr>
      <w:r>
        <w:rPr>
          <w:rFonts w:ascii="Garamond" w:hAnsi="Garamond" w:cs="Garamond"/>
        </w:rPr>
        <w:t>ADDITIONAL TRAINING AND SUPERVISION</w:t>
      </w:r>
    </w:p>
    <w:p w14:paraId="239FD9A6" w14:textId="77777777" w:rsidR="0040017B" w:rsidRDefault="0040017B" w:rsidP="0040017B">
      <w:pPr>
        <w:rPr>
          <w:rFonts w:ascii="Garamond" w:hAnsi="Garamond" w:cs="Garamond"/>
          <w:sz w:val="16"/>
          <w:szCs w:val="16"/>
        </w:rPr>
      </w:pPr>
    </w:p>
    <w:p w14:paraId="2906158B" w14:textId="77777777" w:rsidR="00C51EFD" w:rsidRDefault="00C51EFD" w:rsidP="00C51EFD">
      <w:pPr>
        <w:rPr>
          <w:rFonts w:ascii="Garamond" w:hAnsi="Garamond"/>
          <w:bCs/>
          <w:i/>
          <w:color w:val="222222"/>
          <w:shd w:val="clear" w:color="auto" w:fill="FFFFFF"/>
        </w:rPr>
      </w:pPr>
      <w:r>
        <w:rPr>
          <w:rFonts w:ascii="Garamond" w:hAnsi="Garamond" w:cs="Garamond"/>
        </w:rPr>
        <w:t xml:space="preserve">Edwige Marty, Postdoctoral Research Associate – funded by Belmont Forum grant </w:t>
      </w:r>
      <w:r w:rsidRPr="00C51EFD">
        <w:rPr>
          <w:rFonts w:ascii="Garamond" w:hAnsi="Garamond"/>
          <w:bCs/>
          <w:i/>
          <w:color w:val="222222"/>
          <w:shd w:val="clear" w:color="auto" w:fill="FFFFFF"/>
        </w:rPr>
        <w:t xml:space="preserve">Mitigation and </w:t>
      </w:r>
    </w:p>
    <w:p w14:paraId="28F4014A" w14:textId="7521B412" w:rsidR="00C51EFD" w:rsidRPr="00C51EFD" w:rsidRDefault="00C51EFD" w:rsidP="00C51EFD">
      <w:pPr>
        <w:ind w:left="720"/>
        <w:rPr>
          <w:rFonts w:ascii="Garamond" w:hAnsi="Garamond" w:cs="Garamond"/>
          <w:iCs/>
        </w:rPr>
      </w:pPr>
      <w:r w:rsidRPr="00C51EFD">
        <w:rPr>
          <w:rFonts w:ascii="Garamond" w:hAnsi="Garamond"/>
          <w:bCs/>
          <w:i/>
          <w:color w:val="222222"/>
          <w:shd w:val="clear" w:color="auto" w:fill="FFFFFF"/>
        </w:rPr>
        <w:t>adaptation in cultural heritage landscapes: Lessons from transhumant pastoral systems for managing novel climate risks.</w:t>
      </w:r>
      <w:r>
        <w:rPr>
          <w:rFonts w:ascii="Garamond" w:hAnsi="Garamond"/>
          <w:bCs/>
          <w:iCs/>
          <w:color w:val="222222"/>
          <w:shd w:val="clear" w:color="auto" w:fill="FFFFFF"/>
        </w:rPr>
        <w:t xml:space="preserve"> 2025-present. Co-advised with Anne Sourdril (CNRS).</w:t>
      </w:r>
    </w:p>
    <w:p w14:paraId="6A755454" w14:textId="456AB023" w:rsidR="009B63C1" w:rsidRDefault="00A12921" w:rsidP="00396308">
      <w:pPr>
        <w:rPr>
          <w:rFonts w:ascii="Garamond" w:hAnsi="Garamond"/>
          <w:i/>
          <w:color w:val="222222"/>
          <w:shd w:val="clear" w:color="auto" w:fill="FFFFFF"/>
        </w:rPr>
      </w:pPr>
      <w:r>
        <w:rPr>
          <w:rFonts w:ascii="Garamond" w:hAnsi="Garamond" w:cs="Garamond"/>
        </w:rPr>
        <w:t xml:space="preserve">Simon Maraud, Postdoctoral Research Associate – funded by NSF grant </w:t>
      </w:r>
      <w:r w:rsidRPr="009B63C1">
        <w:rPr>
          <w:rFonts w:ascii="Garamond" w:hAnsi="Garamond"/>
          <w:i/>
          <w:color w:val="222222"/>
          <w:shd w:val="clear" w:color="auto" w:fill="FFFFFF"/>
        </w:rPr>
        <w:t xml:space="preserve">DISES: Co-producing </w:t>
      </w:r>
    </w:p>
    <w:p w14:paraId="56D47B74" w14:textId="5E0204EB" w:rsidR="00C51EFD" w:rsidRPr="00C51EFD" w:rsidRDefault="00A12921" w:rsidP="00C51EFD">
      <w:pPr>
        <w:ind w:left="720"/>
        <w:rPr>
          <w:rFonts w:ascii="Garamond" w:hAnsi="Garamond"/>
          <w:iCs/>
          <w:color w:val="222222"/>
          <w:shd w:val="clear" w:color="auto" w:fill="FFFFFF"/>
        </w:rPr>
      </w:pPr>
      <w:r w:rsidRPr="009B63C1">
        <w:rPr>
          <w:rFonts w:ascii="Garamond" w:hAnsi="Garamond"/>
          <w:i/>
          <w:color w:val="222222"/>
          <w:shd w:val="clear" w:color="auto" w:fill="FFFFFF"/>
        </w:rPr>
        <w:t xml:space="preserve">knowledge to sustain pastoral socio-environmental systems: System </w:t>
      </w:r>
      <w:proofErr w:type="gramStart"/>
      <w:r w:rsidRPr="009B63C1">
        <w:rPr>
          <w:rFonts w:ascii="Garamond" w:hAnsi="Garamond"/>
          <w:i/>
          <w:color w:val="222222"/>
          <w:shd w:val="clear" w:color="auto" w:fill="FFFFFF"/>
        </w:rPr>
        <w:t>feedbacks</w:t>
      </w:r>
      <w:proofErr w:type="gramEnd"/>
      <w:r w:rsidRPr="009B63C1">
        <w:rPr>
          <w:rFonts w:ascii="Garamond" w:hAnsi="Garamond"/>
          <w:i/>
          <w:color w:val="222222"/>
          <w:shd w:val="clear" w:color="auto" w:fill="FFFFFF"/>
        </w:rPr>
        <w:t>, future scenarios, and adaptive responses</w:t>
      </w:r>
      <w:r>
        <w:rPr>
          <w:rFonts w:ascii="Garamond" w:hAnsi="Garamond"/>
          <w:iCs/>
          <w:color w:val="222222"/>
          <w:shd w:val="clear" w:color="auto" w:fill="FFFFFF"/>
        </w:rPr>
        <w:t>.</w:t>
      </w:r>
      <w:r w:rsidR="009B63C1">
        <w:rPr>
          <w:rFonts w:ascii="Garamond" w:hAnsi="Garamond"/>
          <w:iCs/>
          <w:color w:val="222222"/>
          <w:shd w:val="clear" w:color="auto" w:fill="FFFFFF"/>
        </w:rPr>
        <w:t xml:space="preserve"> 2023-</w:t>
      </w:r>
      <w:r w:rsidR="00376F30">
        <w:rPr>
          <w:rFonts w:ascii="Garamond" w:hAnsi="Garamond"/>
          <w:iCs/>
          <w:color w:val="222222"/>
          <w:shd w:val="clear" w:color="auto" w:fill="FFFFFF"/>
        </w:rPr>
        <w:t>present</w:t>
      </w:r>
      <w:r w:rsidR="009B63C1">
        <w:rPr>
          <w:rFonts w:ascii="Garamond" w:hAnsi="Garamond"/>
          <w:iCs/>
          <w:color w:val="222222"/>
          <w:shd w:val="clear" w:color="auto" w:fill="FFFFFF"/>
        </w:rPr>
        <w:t>.</w:t>
      </w:r>
      <w:r w:rsidR="00C51EFD">
        <w:rPr>
          <w:rFonts w:ascii="Garamond" w:hAnsi="Garamond"/>
          <w:iCs/>
          <w:color w:val="222222"/>
          <w:shd w:val="clear" w:color="auto" w:fill="FFFFFF"/>
        </w:rPr>
        <w:t xml:space="preserve"> Co-advised with Brian Burke.</w:t>
      </w:r>
    </w:p>
    <w:p w14:paraId="1D6839F7" w14:textId="7F0F7D1C" w:rsidR="00396308" w:rsidRDefault="00E902EA" w:rsidP="00396308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John Ogbeleakhu Aliu, Postdoctoral Research Associate – funded by </w:t>
      </w:r>
      <w:r w:rsidR="00396308">
        <w:rPr>
          <w:rFonts w:ascii="Garamond" w:hAnsi="Garamond" w:cs="Garamond"/>
        </w:rPr>
        <w:t xml:space="preserve">U.S. Army Corps grant </w:t>
      </w:r>
    </w:p>
    <w:p w14:paraId="38337B6C" w14:textId="7C9ED6DA" w:rsidR="00E902EA" w:rsidRPr="00396308" w:rsidRDefault="00396308" w:rsidP="00396308">
      <w:pPr>
        <w:ind w:left="720"/>
        <w:rPr>
          <w:rFonts w:ascii="Garamond" w:hAnsi="Garamond" w:cs="Garamond"/>
          <w:iCs/>
        </w:rPr>
      </w:pPr>
      <w:r w:rsidRPr="00396308">
        <w:rPr>
          <w:rFonts w:ascii="Garamond" w:hAnsi="Garamond"/>
          <w:bCs/>
          <w:i/>
          <w:color w:val="222222"/>
          <w:shd w:val="clear" w:color="auto" w:fill="FFFFFF"/>
        </w:rPr>
        <w:t xml:space="preserve">Establishing an Engineering </w:t>
      </w:r>
      <w:proofErr w:type="gramStart"/>
      <w:r w:rsidRPr="00396308">
        <w:rPr>
          <w:rFonts w:ascii="Garamond" w:hAnsi="Garamond"/>
          <w:bCs/>
          <w:i/>
          <w:color w:val="222222"/>
          <w:shd w:val="clear" w:color="auto" w:fill="FFFFFF"/>
        </w:rPr>
        <w:t>With</w:t>
      </w:r>
      <w:proofErr w:type="gramEnd"/>
      <w:r w:rsidRPr="00396308">
        <w:rPr>
          <w:rFonts w:ascii="Garamond" w:hAnsi="Garamond"/>
          <w:bCs/>
          <w:i/>
          <w:color w:val="222222"/>
          <w:shd w:val="clear" w:color="auto" w:fill="FFFFFF"/>
        </w:rPr>
        <w:t xml:space="preserve"> Nature ® regional proving ground in the southeastern U.S</w:t>
      </w:r>
      <w:r>
        <w:rPr>
          <w:rFonts w:ascii="Garamond" w:hAnsi="Garamond"/>
          <w:bCs/>
          <w:iCs/>
          <w:color w:val="222222"/>
          <w:shd w:val="clear" w:color="auto" w:fill="FFFFFF"/>
        </w:rPr>
        <w:t>. 2022-202</w:t>
      </w:r>
      <w:r w:rsidR="00AE4F22">
        <w:rPr>
          <w:rFonts w:ascii="Garamond" w:hAnsi="Garamond"/>
          <w:bCs/>
          <w:iCs/>
          <w:color w:val="222222"/>
          <w:shd w:val="clear" w:color="auto" w:fill="FFFFFF"/>
        </w:rPr>
        <w:t>4</w:t>
      </w:r>
      <w:r>
        <w:rPr>
          <w:rFonts w:ascii="Garamond" w:hAnsi="Garamond"/>
          <w:bCs/>
          <w:iCs/>
          <w:color w:val="222222"/>
          <w:shd w:val="clear" w:color="auto" w:fill="FFFFFF"/>
        </w:rPr>
        <w:t>. Co-advised with Kyle McKay.</w:t>
      </w:r>
    </w:p>
    <w:p w14:paraId="466D731F" w14:textId="0AD2131A" w:rsidR="0040017B" w:rsidRDefault="0040017B" w:rsidP="0040017B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Gretchen Bailey, MLA student, Landscape Architecture – Research assistant funded by Mellon </w:t>
      </w:r>
    </w:p>
    <w:p w14:paraId="6FE6407B" w14:textId="77777777" w:rsidR="0040017B" w:rsidRDefault="0040017B" w:rsidP="0040017B">
      <w:pPr>
        <w:ind w:left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Foundation / Willson Center grant </w:t>
      </w:r>
      <w:r w:rsidRPr="0040017B">
        <w:rPr>
          <w:rFonts w:ascii="Garamond" w:hAnsi="Garamond"/>
          <w:i/>
          <w:iCs/>
          <w:color w:val="222222"/>
          <w:shd w:val="clear" w:color="auto" w:fill="FFFFFF"/>
        </w:rPr>
        <w:t>Experiencing the past and future history of Coastal Georgia: A Global Georgia Initiative.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Spring 2019.</w:t>
      </w:r>
    </w:p>
    <w:p w14:paraId="6F448ED0" w14:textId="77777777" w:rsidR="000F75B1" w:rsidRDefault="000F75B1" w:rsidP="000F75B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Danielle Valdes, MLA student, Landscape Architecture – Research assistant funded by NSF grant </w:t>
      </w:r>
    </w:p>
    <w:p w14:paraId="3427C390" w14:textId="77777777" w:rsidR="000F75B1" w:rsidRPr="000F75B1" w:rsidRDefault="000F75B1" w:rsidP="000F75B1">
      <w:pPr>
        <w:ind w:left="720"/>
        <w:rPr>
          <w:rFonts w:ascii="Garamond" w:hAnsi="Garamond" w:cs="Garamond"/>
          <w:i/>
        </w:rPr>
      </w:pPr>
      <w:r w:rsidRPr="00414BAA">
        <w:rPr>
          <w:rFonts w:ascii="Garamond" w:hAnsi="Garamond"/>
          <w:i/>
          <w:iCs/>
          <w:color w:val="222222"/>
          <w:shd w:val="clear" w:color="auto" w:fill="FFFFFF"/>
        </w:rPr>
        <w:t>The wake of Hurricane Matthew: Rethinking vulnerability, resilience, and adaptation.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Fall</w:t>
      </w:r>
      <w:r w:rsidRPr="000F75B1">
        <w:rPr>
          <w:rFonts w:ascii="Garamond" w:hAnsi="Garamond"/>
          <w:iCs/>
          <w:color w:val="222222"/>
          <w:shd w:val="clear" w:color="auto" w:fill="FFFFFF"/>
        </w:rPr>
        <w:t xml:space="preserve"> 2017</w:t>
      </w:r>
      <w:r>
        <w:rPr>
          <w:rFonts w:ascii="Garamond" w:hAnsi="Garamond"/>
          <w:iCs/>
          <w:color w:val="222222"/>
          <w:shd w:val="clear" w:color="auto" w:fill="FFFFFF"/>
        </w:rPr>
        <w:t xml:space="preserve"> – Spring 2018</w:t>
      </w:r>
      <w:r w:rsidRPr="000F75B1">
        <w:rPr>
          <w:rFonts w:ascii="Garamond" w:hAnsi="Garamond"/>
          <w:iCs/>
          <w:color w:val="222222"/>
          <w:shd w:val="clear" w:color="auto" w:fill="FFFFFF"/>
        </w:rPr>
        <w:t xml:space="preserve">. </w:t>
      </w:r>
    </w:p>
    <w:p w14:paraId="74864AD8" w14:textId="77777777" w:rsidR="00490DC2" w:rsidRDefault="00490DC2" w:rsidP="00490DC2">
      <w:pPr>
        <w:rPr>
          <w:rFonts w:ascii="Garamond" w:hAnsi="Garamond" w:cs="Garamond"/>
        </w:rPr>
      </w:pPr>
      <w:r w:rsidRPr="00490DC2">
        <w:rPr>
          <w:rFonts w:ascii="Garamond" w:hAnsi="Garamond" w:cs="Garamond"/>
        </w:rPr>
        <w:t xml:space="preserve">Chad N. Steacy, doctoral student, Geography – Research assistant funded by NSF grant </w:t>
      </w:r>
    </w:p>
    <w:p w14:paraId="5EF23102" w14:textId="2155E0CE" w:rsidR="00490DC2" w:rsidRDefault="00490DC2" w:rsidP="00C51EFD">
      <w:pPr>
        <w:ind w:left="720"/>
        <w:rPr>
          <w:rFonts w:ascii="Garamond" w:hAnsi="Garamond"/>
        </w:rPr>
      </w:pPr>
      <w:r w:rsidRPr="00490DC2">
        <w:rPr>
          <w:rFonts w:ascii="Garamond" w:hAnsi="Garamond"/>
          <w:i/>
          <w:iCs/>
          <w:color w:val="222222"/>
          <w:shd w:val="clear" w:color="auto" w:fill="FFFFFF"/>
        </w:rPr>
        <w:t xml:space="preserve">Understanding lay theories of environmental change and adaptation in southern Appalachia. </w:t>
      </w:r>
      <w:r w:rsidRPr="00490DC2">
        <w:rPr>
          <w:rFonts w:ascii="Garamond" w:hAnsi="Garamond"/>
        </w:rPr>
        <w:t>2016-2017.</w:t>
      </w:r>
      <w:r w:rsidR="00C51EFD">
        <w:rPr>
          <w:rFonts w:ascii="Garamond" w:hAnsi="Garamond"/>
        </w:rPr>
        <w:t xml:space="preserve"> Co-advised with Brian Burke.</w:t>
      </w:r>
    </w:p>
    <w:p w14:paraId="0C4F1357" w14:textId="77777777" w:rsidR="00414BAA" w:rsidRDefault="00414BAA" w:rsidP="00414BAA">
      <w:pPr>
        <w:rPr>
          <w:rFonts w:ascii="Garamond" w:hAnsi="Garamond"/>
        </w:rPr>
      </w:pPr>
      <w:r>
        <w:rPr>
          <w:rFonts w:ascii="Garamond" w:hAnsi="Garamond"/>
        </w:rPr>
        <w:t xml:space="preserve">Jill Gambill, doctoral student, Integrative Conservation and Geography – Research assistant funded </w:t>
      </w:r>
    </w:p>
    <w:p w14:paraId="50A59C83" w14:textId="77777777" w:rsidR="00414BAA" w:rsidRPr="00DB014E" w:rsidRDefault="00414BAA" w:rsidP="00414BAA">
      <w:pPr>
        <w:ind w:left="720"/>
        <w:rPr>
          <w:rFonts w:ascii="Garamond" w:hAnsi="Garamond"/>
          <w:lang w:val="fr-FR"/>
        </w:rPr>
      </w:pPr>
      <w:r>
        <w:rPr>
          <w:rFonts w:ascii="Garamond" w:hAnsi="Garamond"/>
        </w:rPr>
        <w:t xml:space="preserve">by NSF grant </w:t>
      </w:r>
      <w:proofErr w:type="gramStart"/>
      <w:r w:rsidRPr="00414BAA">
        <w:rPr>
          <w:rFonts w:ascii="Garamond" w:hAnsi="Garamond"/>
          <w:i/>
          <w:iCs/>
          <w:color w:val="222222"/>
          <w:shd w:val="clear" w:color="auto" w:fill="FFFFFF"/>
        </w:rPr>
        <w:t>The</w:t>
      </w:r>
      <w:proofErr w:type="gramEnd"/>
      <w:r w:rsidRPr="00414BAA">
        <w:rPr>
          <w:rFonts w:ascii="Garamond" w:hAnsi="Garamond"/>
          <w:i/>
          <w:iCs/>
          <w:color w:val="222222"/>
          <w:shd w:val="clear" w:color="auto" w:fill="FFFFFF"/>
        </w:rPr>
        <w:t xml:space="preserve"> wake of Hurricane Matthew: Rethinking vulnerability, resilience, and adaptation.</w:t>
      </w:r>
      <w:r>
        <w:rPr>
          <w:rFonts w:ascii="Garamond" w:hAnsi="Garamond"/>
          <w:iCs/>
          <w:color w:val="222222"/>
          <w:shd w:val="clear" w:color="auto" w:fill="FFFFFF"/>
        </w:rPr>
        <w:t xml:space="preserve"> </w:t>
      </w:r>
      <w:r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>Spring 2017.</w:t>
      </w:r>
      <w:r w:rsidR="009F7BD2" w:rsidRPr="00DB014E">
        <w:rPr>
          <w:rFonts w:ascii="Garamond" w:hAnsi="Garamond"/>
          <w:iCs/>
          <w:color w:val="222222"/>
          <w:shd w:val="clear" w:color="auto" w:fill="FFFFFF"/>
          <w:lang w:val="fr-FR"/>
        </w:rPr>
        <w:t xml:space="preserve"> </w:t>
      </w:r>
    </w:p>
    <w:p w14:paraId="7C72385C" w14:textId="77777777" w:rsidR="00872871" w:rsidRPr="00DB014E" w:rsidRDefault="00872871" w:rsidP="00872871">
      <w:pPr>
        <w:rPr>
          <w:rFonts w:ascii="Garamond" w:hAnsi="Garamond"/>
          <w:lang w:val="fr-FR"/>
        </w:rPr>
      </w:pPr>
      <w:r w:rsidRPr="00DB014E">
        <w:rPr>
          <w:rFonts w:ascii="Garamond" w:hAnsi="Garamond"/>
          <w:lang w:val="fr-FR"/>
        </w:rPr>
        <w:t xml:space="preserve">Celine </w:t>
      </w:r>
      <w:proofErr w:type="spellStart"/>
      <w:r w:rsidRPr="00DB014E">
        <w:rPr>
          <w:rFonts w:ascii="Garamond" w:hAnsi="Garamond"/>
          <w:lang w:val="fr-FR"/>
        </w:rPr>
        <w:t>Seince</w:t>
      </w:r>
      <w:proofErr w:type="spellEnd"/>
      <w:r w:rsidRPr="00DB014E">
        <w:rPr>
          <w:rFonts w:ascii="Garamond" w:hAnsi="Garamond"/>
          <w:lang w:val="fr-FR"/>
        </w:rPr>
        <w:t xml:space="preserve">, </w:t>
      </w:r>
      <w:proofErr w:type="spellStart"/>
      <w:r w:rsidRPr="00DB014E">
        <w:rPr>
          <w:rFonts w:ascii="Garamond" w:hAnsi="Garamond"/>
          <w:lang w:val="fr-FR"/>
        </w:rPr>
        <w:t>master’s</w:t>
      </w:r>
      <w:proofErr w:type="spellEnd"/>
      <w:r w:rsidRPr="00DB014E">
        <w:rPr>
          <w:rFonts w:ascii="Garamond" w:hAnsi="Garamond"/>
          <w:lang w:val="fr-FR"/>
        </w:rPr>
        <w:t xml:space="preserve"> 2 </w:t>
      </w:r>
      <w:proofErr w:type="spellStart"/>
      <w:r w:rsidRPr="00DB014E">
        <w:rPr>
          <w:rFonts w:ascii="Garamond" w:hAnsi="Garamond"/>
          <w:lang w:val="fr-FR"/>
        </w:rPr>
        <w:t>student</w:t>
      </w:r>
      <w:proofErr w:type="spellEnd"/>
      <w:r w:rsidRPr="00DB014E">
        <w:rPr>
          <w:rFonts w:ascii="Garamond" w:hAnsi="Garamond"/>
          <w:lang w:val="fr-FR"/>
        </w:rPr>
        <w:t xml:space="preserve">, Population and </w:t>
      </w:r>
      <w:proofErr w:type="spellStart"/>
      <w:r w:rsidRPr="00DB014E">
        <w:rPr>
          <w:rFonts w:ascii="Garamond" w:hAnsi="Garamond"/>
          <w:lang w:val="fr-FR"/>
        </w:rPr>
        <w:t>Development</w:t>
      </w:r>
      <w:proofErr w:type="spellEnd"/>
      <w:r w:rsidRPr="00DB014E">
        <w:rPr>
          <w:rFonts w:ascii="Garamond" w:hAnsi="Garamond"/>
          <w:lang w:val="fr-FR"/>
        </w:rPr>
        <w:t xml:space="preserve">, Université Paris Descartes – </w:t>
      </w:r>
    </w:p>
    <w:p w14:paraId="44E91B68" w14:textId="77777777" w:rsidR="00872871" w:rsidRPr="00DB014E" w:rsidRDefault="00872871" w:rsidP="00872871">
      <w:pPr>
        <w:ind w:left="720"/>
        <w:rPr>
          <w:rFonts w:ascii="Garamond" w:hAnsi="Garamond" w:cs="Garamond"/>
        </w:rPr>
      </w:pPr>
      <w:proofErr w:type="spellStart"/>
      <w:r w:rsidRPr="00DB014E">
        <w:rPr>
          <w:rFonts w:ascii="Garamond" w:hAnsi="Garamond"/>
          <w:lang w:val="fr-FR"/>
        </w:rPr>
        <w:t>Research</w:t>
      </w:r>
      <w:proofErr w:type="spellEnd"/>
      <w:r w:rsidRPr="00DB014E">
        <w:rPr>
          <w:rFonts w:ascii="Garamond" w:hAnsi="Garamond"/>
          <w:lang w:val="fr-FR"/>
        </w:rPr>
        <w:t xml:space="preserve"> assistant </w:t>
      </w:r>
      <w:proofErr w:type="spellStart"/>
      <w:r w:rsidRPr="00DB014E">
        <w:rPr>
          <w:rFonts w:ascii="Garamond" w:hAnsi="Garamond"/>
          <w:lang w:val="fr-FR"/>
        </w:rPr>
        <w:t>funded</w:t>
      </w:r>
      <w:proofErr w:type="spellEnd"/>
      <w:r w:rsidRPr="00DB014E">
        <w:rPr>
          <w:rFonts w:ascii="Garamond" w:hAnsi="Garamond"/>
          <w:lang w:val="fr-FR"/>
        </w:rPr>
        <w:t xml:space="preserve"> by ANR </w:t>
      </w:r>
      <w:proofErr w:type="spellStart"/>
      <w:r w:rsidRPr="00DB014E">
        <w:rPr>
          <w:rFonts w:ascii="Garamond" w:hAnsi="Garamond"/>
          <w:lang w:val="fr-FR"/>
        </w:rPr>
        <w:t>grant</w:t>
      </w:r>
      <w:proofErr w:type="spellEnd"/>
      <w:r w:rsidRPr="00DB014E">
        <w:rPr>
          <w:rFonts w:ascii="Garamond" w:hAnsi="Garamond"/>
          <w:lang w:val="fr-FR"/>
        </w:rPr>
        <w:t xml:space="preserve"> </w:t>
      </w:r>
      <w:r w:rsidRPr="00872871">
        <w:rPr>
          <w:rFonts w:ascii="Garamond" w:hAnsi="Garamond" w:cs="Garamond"/>
          <w:i/>
          <w:lang w:val="fr-FR"/>
        </w:rPr>
        <w:t>Programme interdisciplinaire sur les indicateurs autochtones de la faune et de la flore</w:t>
      </w:r>
      <w:r>
        <w:rPr>
          <w:rFonts w:ascii="Garamond" w:hAnsi="Garamond" w:cs="Garamond"/>
          <w:lang w:val="fr-FR"/>
        </w:rPr>
        <w:t xml:space="preserve">. </w:t>
      </w:r>
      <w:r w:rsidR="00414BAA" w:rsidRPr="00DB014E">
        <w:rPr>
          <w:rFonts w:ascii="Garamond" w:hAnsi="Garamond" w:cs="Garamond"/>
        </w:rPr>
        <w:t xml:space="preserve">Summer </w:t>
      </w:r>
      <w:r w:rsidRPr="00DB014E">
        <w:rPr>
          <w:rFonts w:ascii="Garamond" w:hAnsi="Garamond" w:cs="Garamond"/>
        </w:rPr>
        <w:t>2016. Co-advised with Brian Burke and Anne Sourdril.</w:t>
      </w:r>
    </w:p>
    <w:p w14:paraId="3DCD3388" w14:textId="77777777" w:rsidR="00872871" w:rsidRDefault="00872871" w:rsidP="00872871">
      <w:pPr>
        <w:rPr>
          <w:rFonts w:ascii="Garamond" w:hAnsi="Garamond"/>
        </w:rPr>
      </w:pPr>
      <w:r w:rsidRPr="00DB014E">
        <w:rPr>
          <w:rFonts w:ascii="Garamond" w:hAnsi="Garamond" w:cs="Garamond"/>
        </w:rPr>
        <w:t>Hugo Padilla, master’s 1 student, Geography,</w:t>
      </w:r>
      <w:r>
        <w:rPr>
          <w:rFonts w:ascii="Garamond" w:hAnsi="Garamond"/>
        </w:rPr>
        <w:t xml:space="preserve"> Université Paris Diderot – Research assistant funded </w:t>
      </w:r>
    </w:p>
    <w:p w14:paraId="043EBE94" w14:textId="77777777" w:rsidR="00872871" w:rsidRPr="00DB014E" w:rsidRDefault="00872871" w:rsidP="00872871">
      <w:pPr>
        <w:ind w:left="720"/>
        <w:rPr>
          <w:rFonts w:ascii="Garamond" w:hAnsi="Garamond" w:cs="Garamond"/>
        </w:rPr>
      </w:pPr>
      <w:proofErr w:type="gramStart"/>
      <w:r w:rsidRPr="00DB014E">
        <w:rPr>
          <w:rFonts w:ascii="Garamond" w:hAnsi="Garamond"/>
          <w:lang w:val="fr-FR"/>
        </w:rPr>
        <w:lastRenderedPageBreak/>
        <w:t>by</w:t>
      </w:r>
      <w:proofErr w:type="gramEnd"/>
      <w:r w:rsidRPr="00DB014E">
        <w:rPr>
          <w:rFonts w:ascii="Garamond" w:hAnsi="Garamond"/>
          <w:lang w:val="fr-FR"/>
        </w:rPr>
        <w:t xml:space="preserve"> ANR </w:t>
      </w:r>
      <w:proofErr w:type="spellStart"/>
      <w:r w:rsidRPr="00DB014E">
        <w:rPr>
          <w:rFonts w:ascii="Garamond" w:hAnsi="Garamond"/>
          <w:lang w:val="fr-FR"/>
        </w:rPr>
        <w:t>grant</w:t>
      </w:r>
      <w:proofErr w:type="spellEnd"/>
      <w:r w:rsidRPr="00DB014E">
        <w:rPr>
          <w:rFonts w:ascii="Garamond" w:hAnsi="Garamond"/>
          <w:lang w:val="fr-FR"/>
        </w:rPr>
        <w:t xml:space="preserve"> </w:t>
      </w:r>
      <w:r w:rsidRPr="00872871">
        <w:rPr>
          <w:rFonts w:ascii="Garamond" w:hAnsi="Garamond" w:cs="Garamond"/>
          <w:i/>
          <w:lang w:val="fr-FR"/>
        </w:rPr>
        <w:t>Programme interdisciplinaire sur les indicateurs autochtones de la faune et de la flore</w:t>
      </w:r>
      <w:r>
        <w:rPr>
          <w:rFonts w:ascii="Garamond" w:hAnsi="Garamond" w:cs="Garamond"/>
          <w:lang w:val="fr-FR"/>
        </w:rPr>
        <w:t xml:space="preserve">. </w:t>
      </w:r>
      <w:r w:rsidR="00414BAA" w:rsidRPr="00DB014E">
        <w:rPr>
          <w:rFonts w:ascii="Garamond" w:hAnsi="Garamond" w:cs="Garamond"/>
        </w:rPr>
        <w:t xml:space="preserve">Summer </w:t>
      </w:r>
      <w:r w:rsidRPr="00DB014E">
        <w:rPr>
          <w:rFonts w:ascii="Garamond" w:hAnsi="Garamond" w:cs="Garamond"/>
        </w:rPr>
        <w:t>2016. Co-advised with Brian Burke and Anne Sourdril.</w:t>
      </w:r>
    </w:p>
    <w:p w14:paraId="7621E2E4" w14:textId="77777777" w:rsidR="00872871" w:rsidRPr="00427212" w:rsidRDefault="00872871" w:rsidP="00872871">
      <w:pPr>
        <w:rPr>
          <w:rFonts w:ascii="Garamond" w:hAnsi="Garamond"/>
        </w:rPr>
      </w:pPr>
      <w:r w:rsidRPr="00427212">
        <w:rPr>
          <w:rFonts w:ascii="Garamond" w:hAnsi="Garamond"/>
        </w:rPr>
        <w:t xml:space="preserve">Stéphanie Vincent-Sweet, master’s 2 student, Environmental Policy and Social Practice, Université </w:t>
      </w:r>
    </w:p>
    <w:p w14:paraId="0D0A4EB3" w14:textId="5EB81515" w:rsidR="00251AAF" w:rsidRDefault="00872871" w:rsidP="0071244C">
      <w:pPr>
        <w:ind w:left="720"/>
        <w:rPr>
          <w:rFonts w:ascii="Garamond" w:hAnsi="Garamond" w:cs="Garamond"/>
        </w:rPr>
      </w:pPr>
      <w:proofErr w:type="gramStart"/>
      <w:r w:rsidRPr="00DB014E">
        <w:rPr>
          <w:rFonts w:ascii="Garamond" w:hAnsi="Garamond"/>
          <w:lang w:val="fr-FR"/>
        </w:rPr>
        <w:t>de</w:t>
      </w:r>
      <w:proofErr w:type="gramEnd"/>
      <w:r w:rsidRPr="00DB014E">
        <w:rPr>
          <w:rFonts w:ascii="Garamond" w:hAnsi="Garamond"/>
          <w:lang w:val="fr-FR"/>
        </w:rPr>
        <w:t xml:space="preserve"> Toulouse II Le Mirai l– </w:t>
      </w:r>
      <w:proofErr w:type="spellStart"/>
      <w:r w:rsidRPr="00DB014E">
        <w:rPr>
          <w:rFonts w:ascii="Garamond" w:hAnsi="Garamond"/>
          <w:lang w:val="fr-FR"/>
        </w:rPr>
        <w:t>Research</w:t>
      </w:r>
      <w:proofErr w:type="spellEnd"/>
      <w:r w:rsidRPr="00DB014E">
        <w:rPr>
          <w:rFonts w:ascii="Garamond" w:hAnsi="Garamond"/>
          <w:lang w:val="fr-FR"/>
        </w:rPr>
        <w:t xml:space="preserve"> assistant </w:t>
      </w:r>
      <w:proofErr w:type="spellStart"/>
      <w:r w:rsidRPr="00DB014E">
        <w:rPr>
          <w:rFonts w:ascii="Garamond" w:hAnsi="Garamond"/>
          <w:lang w:val="fr-FR"/>
        </w:rPr>
        <w:t>funded</w:t>
      </w:r>
      <w:proofErr w:type="spellEnd"/>
      <w:r w:rsidRPr="00DB014E">
        <w:rPr>
          <w:rFonts w:ascii="Garamond" w:hAnsi="Garamond"/>
          <w:lang w:val="fr-FR"/>
        </w:rPr>
        <w:t xml:space="preserve"> by ANR </w:t>
      </w:r>
      <w:proofErr w:type="spellStart"/>
      <w:r w:rsidRPr="00DB014E">
        <w:rPr>
          <w:rFonts w:ascii="Garamond" w:hAnsi="Garamond"/>
          <w:lang w:val="fr-FR"/>
        </w:rPr>
        <w:t>grant</w:t>
      </w:r>
      <w:proofErr w:type="spellEnd"/>
      <w:r w:rsidRPr="00DB014E">
        <w:rPr>
          <w:rFonts w:ascii="Garamond" w:hAnsi="Garamond"/>
          <w:lang w:val="fr-FR"/>
        </w:rPr>
        <w:t xml:space="preserve"> </w:t>
      </w:r>
      <w:r w:rsidRPr="00872871">
        <w:rPr>
          <w:rFonts w:ascii="Garamond" w:hAnsi="Garamond" w:cs="Garamond"/>
          <w:i/>
          <w:lang w:val="fr-FR"/>
        </w:rPr>
        <w:t>Programme interdisciplinaire sur les indicateurs autochtones de la faune et de la flore</w:t>
      </w:r>
      <w:r>
        <w:rPr>
          <w:rFonts w:ascii="Garamond" w:hAnsi="Garamond" w:cs="Garamond"/>
          <w:lang w:val="fr-FR"/>
        </w:rPr>
        <w:t xml:space="preserve">. </w:t>
      </w:r>
      <w:r w:rsidR="00414BAA" w:rsidRPr="00DB014E">
        <w:rPr>
          <w:rFonts w:ascii="Garamond" w:hAnsi="Garamond" w:cs="Garamond"/>
        </w:rPr>
        <w:t xml:space="preserve">Summer </w:t>
      </w:r>
      <w:r w:rsidRPr="00DB014E">
        <w:rPr>
          <w:rFonts w:ascii="Garamond" w:hAnsi="Garamond" w:cs="Garamond"/>
        </w:rPr>
        <w:t>2015. Co-advised with Brian Burke and Anne Sourdril.</w:t>
      </w:r>
    </w:p>
    <w:p w14:paraId="570DA377" w14:textId="77777777" w:rsidR="00620104" w:rsidRDefault="00620104" w:rsidP="0071244C">
      <w:pPr>
        <w:ind w:left="720"/>
        <w:rPr>
          <w:rFonts w:ascii="Garamond" w:hAnsi="Garamond" w:cs="Garamond"/>
        </w:rPr>
      </w:pPr>
    </w:p>
    <w:p w14:paraId="624F040D" w14:textId="77777777" w:rsidR="00490DC2" w:rsidRPr="004E0A91" w:rsidRDefault="00490DC2" w:rsidP="00490DC2">
      <w:pPr>
        <w:pBdr>
          <w:bottom w:val="single" w:sz="12" w:space="1" w:color="auto"/>
        </w:pBdr>
        <w:rPr>
          <w:rFonts w:ascii="Garamond" w:hAnsi="Garamond" w:cs="Garamond"/>
        </w:rPr>
      </w:pPr>
      <w:r w:rsidRPr="004E0A91">
        <w:rPr>
          <w:rFonts w:ascii="Garamond" w:hAnsi="Garamond" w:cs="Garamond"/>
        </w:rPr>
        <w:t>UNIVERSITY SERVICE</w:t>
      </w:r>
    </w:p>
    <w:p w14:paraId="0C5B3EEB" w14:textId="77777777" w:rsidR="00490DC2" w:rsidRPr="004E0A91" w:rsidRDefault="00490DC2" w:rsidP="00490DC2">
      <w:pPr>
        <w:rPr>
          <w:rFonts w:ascii="Garamond" w:hAnsi="Garamond" w:cs="Garamond"/>
          <w:sz w:val="16"/>
          <w:szCs w:val="16"/>
        </w:rPr>
      </w:pPr>
    </w:p>
    <w:p w14:paraId="412F4F76" w14:textId="430060AE" w:rsidR="002118DC" w:rsidRDefault="002118DC" w:rsidP="002118DC">
      <w:pPr>
        <w:rPr>
          <w:rFonts w:ascii="Garamond" w:hAnsi="Garamond" w:cs="Garamond"/>
        </w:rPr>
      </w:pPr>
      <w:r>
        <w:rPr>
          <w:rFonts w:ascii="Garamond" w:hAnsi="Garamond" w:cs="Garamond"/>
        </w:rPr>
        <w:t>Search Committee, Director of International Initiatives. Office of Global Engagement. 2025</w:t>
      </w:r>
    </w:p>
    <w:p w14:paraId="791184B1" w14:textId="32FBCD2F" w:rsidR="002E66A6" w:rsidRDefault="002E66A6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>Awards Committee, Department of Anthropology. 2025-present</w:t>
      </w:r>
    </w:p>
    <w:p w14:paraId="68DCF649" w14:textId="6B17547F" w:rsidR="003D27A9" w:rsidRDefault="003D27A9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>Executive Committee, Department of Anthropology. 2024-present</w:t>
      </w:r>
    </w:p>
    <w:p w14:paraId="5A29EDE1" w14:textId="3C56CC00" w:rsidR="003D27A9" w:rsidRDefault="003D27A9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>Graduate Committee, Department of Anthropology. 2024-present</w:t>
      </w:r>
    </w:p>
    <w:p w14:paraId="56394613" w14:textId="53255490" w:rsidR="00AD1F9C" w:rsidRDefault="00AD1F9C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>Undergraduate Committee, Department of Anthropology. 2023-</w:t>
      </w:r>
      <w:r w:rsidR="003D27A9">
        <w:rPr>
          <w:rFonts w:ascii="Garamond" w:hAnsi="Garamond" w:cs="Garamond"/>
        </w:rPr>
        <w:t>2024</w:t>
      </w:r>
    </w:p>
    <w:p w14:paraId="7C289339" w14:textId="1FF057F3" w:rsidR="009B63C1" w:rsidRDefault="009B63C1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Search Committee, </w:t>
      </w:r>
      <w:r w:rsidRPr="009B63C1">
        <w:rPr>
          <w:rFonts w:ascii="Garamond" w:hAnsi="Garamond" w:cs="Garamond"/>
        </w:rPr>
        <w:t>Executive Director</w:t>
      </w:r>
      <w:r w:rsidR="00AE35A9">
        <w:rPr>
          <w:rFonts w:ascii="Garamond" w:hAnsi="Garamond" w:cs="Garamond"/>
        </w:rPr>
        <w:t>,</w:t>
      </w:r>
      <w:r w:rsidRPr="009B63C1">
        <w:rPr>
          <w:rFonts w:ascii="Garamond" w:hAnsi="Garamond" w:cs="Garamond"/>
        </w:rPr>
        <w:t xml:space="preserve"> UGA’s Center for Research and Education at Wormsloe</w:t>
      </w:r>
      <w:r>
        <w:rPr>
          <w:rFonts w:ascii="Garamond" w:hAnsi="Garamond" w:cs="Garamond"/>
        </w:rPr>
        <w:t xml:space="preserve">. </w:t>
      </w:r>
    </w:p>
    <w:p w14:paraId="1E7C51CE" w14:textId="50B9B015" w:rsidR="009B63C1" w:rsidRDefault="009B63C1" w:rsidP="009B63C1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>2023</w:t>
      </w:r>
      <w:r w:rsidR="00AE35A9">
        <w:rPr>
          <w:rFonts w:ascii="Garamond" w:hAnsi="Garamond" w:cs="Garamond"/>
        </w:rPr>
        <w:t>-2024</w:t>
      </w:r>
    </w:p>
    <w:p w14:paraId="7384132C" w14:textId="5B9F62C4" w:rsidR="00721933" w:rsidRDefault="00721933" w:rsidP="00721933">
      <w:pPr>
        <w:rPr>
          <w:rFonts w:ascii="Garamond" w:hAnsi="Garamond" w:cs="Garamond"/>
        </w:rPr>
      </w:pPr>
      <w:r>
        <w:rPr>
          <w:rFonts w:ascii="Garamond" w:hAnsi="Garamond" w:cs="Garamond"/>
        </w:rPr>
        <w:t>Advisory Committee, Sustainability Certificate. 2023-present</w:t>
      </w:r>
    </w:p>
    <w:p w14:paraId="3C46688E" w14:textId="77B8445E" w:rsidR="00D14A9C" w:rsidRDefault="00D14A9C" w:rsidP="0006713B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Steering Committee, </w:t>
      </w:r>
      <w:r w:rsidR="00AD1F9C">
        <w:rPr>
          <w:rFonts w:ascii="Garamond" w:hAnsi="Garamond" w:cs="Garamond"/>
        </w:rPr>
        <w:t>Future Faculty for Inclusive Research Excellence (FFIRE)</w:t>
      </w:r>
      <w:r w:rsidR="0006713B">
        <w:rPr>
          <w:rFonts w:ascii="Garamond" w:hAnsi="Garamond" w:cs="Garamond"/>
        </w:rPr>
        <w:t xml:space="preserve">. </w:t>
      </w:r>
      <w:r>
        <w:rPr>
          <w:rFonts w:ascii="Garamond" w:hAnsi="Garamond" w:cs="Garamond"/>
        </w:rPr>
        <w:t>2022-</w:t>
      </w:r>
      <w:r w:rsidR="001D54FD">
        <w:rPr>
          <w:rFonts w:ascii="Garamond" w:hAnsi="Garamond" w:cs="Garamond"/>
        </w:rPr>
        <w:t>2024</w:t>
      </w:r>
    </w:p>
    <w:p w14:paraId="0D2FD11D" w14:textId="77777777" w:rsidR="00E5722D" w:rsidRDefault="00E5722D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Chair, Advisory Committee, Crop Genomics and Genetics v2 Research and Extension Experience </w:t>
      </w:r>
    </w:p>
    <w:p w14:paraId="21F0EBCA" w14:textId="33EF5BCE" w:rsidR="00E5722D" w:rsidRDefault="00E5722D" w:rsidP="00E5722D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>for Undergraduates. 2022-202</w:t>
      </w:r>
      <w:r w:rsidR="008C3C29">
        <w:rPr>
          <w:rFonts w:ascii="Garamond" w:hAnsi="Garamond" w:cs="Garamond"/>
        </w:rPr>
        <w:t>4</w:t>
      </w:r>
    </w:p>
    <w:p w14:paraId="1B3BC574" w14:textId="77777777" w:rsidR="00C71417" w:rsidRDefault="00C71417" w:rsidP="00C71417">
      <w:pPr>
        <w:rPr>
          <w:rFonts w:ascii="Garamond" w:hAnsi="Garamond" w:cs="Garamond"/>
        </w:rPr>
      </w:pPr>
      <w:r>
        <w:rPr>
          <w:rFonts w:ascii="Garamond" w:hAnsi="Garamond" w:cs="Garamond"/>
        </w:rPr>
        <w:t>Chair, Search Committee, Chief Business Officer of the UGA Graduate School 2022-2023</w:t>
      </w:r>
    </w:p>
    <w:p w14:paraId="34680CF9" w14:textId="0BF7CB7E" w:rsidR="0015506D" w:rsidRDefault="0015506D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Special Advisor to the Provost and Co-chair, University </w:t>
      </w:r>
      <w:r w:rsidR="00D3438C">
        <w:rPr>
          <w:rFonts w:ascii="Garamond" w:hAnsi="Garamond" w:cs="Garamond"/>
        </w:rPr>
        <w:t>Commencement</w:t>
      </w:r>
      <w:r>
        <w:rPr>
          <w:rFonts w:ascii="Garamond" w:hAnsi="Garamond" w:cs="Garamond"/>
        </w:rPr>
        <w:t xml:space="preserve"> Committee. 2022</w:t>
      </w:r>
    </w:p>
    <w:p w14:paraId="18FFC457" w14:textId="6D3514E7" w:rsidR="00E5722D" w:rsidRDefault="00E5722D" w:rsidP="00E5722D">
      <w:pPr>
        <w:rPr>
          <w:rFonts w:ascii="Garamond" w:hAnsi="Garamond" w:cs="Garamond"/>
        </w:rPr>
      </w:pPr>
      <w:r>
        <w:rPr>
          <w:rFonts w:ascii="Garamond" w:hAnsi="Garamond" w:cs="Garamond"/>
        </w:rPr>
        <w:t>Selection Committee, UGA Team Impact Award. 2022</w:t>
      </w:r>
      <w:r w:rsidR="00C4104F">
        <w:rPr>
          <w:rFonts w:ascii="Garamond" w:hAnsi="Garamond" w:cs="Garamond"/>
        </w:rPr>
        <w:t>, 2023</w:t>
      </w:r>
    </w:p>
    <w:p w14:paraId="271BFDBF" w14:textId="3298C5A6" w:rsidR="00E5722D" w:rsidRDefault="00E5722D" w:rsidP="00E5722D">
      <w:pPr>
        <w:rPr>
          <w:rFonts w:ascii="Garamond" w:hAnsi="Garamond" w:cs="Garamond"/>
        </w:rPr>
      </w:pPr>
      <w:r>
        <w:rPr>
          <w:rFonts w:ascii="Garamond" w:hAnsi="Garamond" w:cs="Garamond"/>
        </w:rPr>
        <w:t>Selection Committee, UGA Research Communications Award. 2022</w:t>
      </w:r>
      <w:r w:rsidR="00C4104F">
        <w:rPr>
          <w:rFonts w:ascii="Garamond" w:hAnsi="Garamond" w:cs="Garamond"/>
        </w:rPr>
        <w:t>, 2023</w:t>
      </w:r>
    </w:p>
    <w:p w14:paraId="11281FFF" w14:textId="5EE350AA" w:rsidR="00620104" w:rsidRDefault="00586541" w:rsidP="00586541">
      <w:pPr>
        <w:rPr>
          <w:rFonts w:ascii="Garamond" w:hAnsi="Garamond" w:cs="Garamond"/>
        </w:rPr>
      </w:pPr>
      <w:r>
        <w:rPr>
          <w:rFonts w:ascii="Garamond" w:hAnsi="Garamond" w:cs="Garamond"/>
        </w:rPr>
        <w:t>Working Group on Academic Affairs, Centers and Institutes Policy Subgroup</w:t>
      </w:r>
      <w:r w:rsidR="00620104">
        <w:rPr>
          <w:rFonts w:ascii="Garamond" w:hAnsi="Garamond" w:cs="Garamond"/>
        </w:rPr>
        <w:t>. 2021</w:t>
      </w:r>
      <w:r w:rsidR="0015506D">
        <w:rPr>
          <w:rFonts w:ascii="Garamond" w:hAnsi="Garamond" w:cs="Garamond"/>
        </w:rPr>
        <w:t>-2022</w:t>
      </w:r>
    </w:p>
    <w:p w14:paraId="0E7C91CE" w14:textId="71287511" w:rsidR="008769C8" w:rsidRDefault="008769C8" w:rsidP="000F1B05">
      <w:pPr>
        <w:rPr>
          <w:rFonts w:ascii="Garamond" w:hAnsi="Garamond" w:cs="Garamond"/>
        </w:rPr>
      </w:pPr>
      <w:r>
        <w:rPr>
          <w:rFonts w:ascii="Garamond" w:hAnsi="Garamond" w:cs="Garamond"/>
        </w:rPr>
        <w:t>Support Unit Review committee</w:t>
      </w:r>
      <w:r w:rsidR="00D3438C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Office of the Registrar. 202</w:t>
      </w:r>
      <w:r w:rsidR="00D3438C">
        <w:rPr>
          <w:rFonts w:ascii="Garamond" w:hAnsi="Garamond" w:cs="Garamond"/>
        </w:rPr>
        <w:t>1-2022</w:t>
      </w:r>
    </w:p>
    <w:p w14:paraId="61EA6CFA" w14:textId="0B67217E" w:rsidR="00AC2AAB" w:rsidRDefault="00AC2AAB" w:rsidP="000F1B05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Launch team, </w:t>
      </w:r>
      <w:proofErr w:type="spellStart"/>
      <w:r>
        <w:rPr>
          <w:rFonts w:ascii="Garamond" w:hAnsi="Garamond" w:cs="Garamond"/>
        </w:rPr>
        <w:t>Experts@UGA</w:t>
      </w:r>
      <w:proofErr w:type="spellEnd"/>
      <w:r>
        <w:rPr>
          <w:rFonts w:ascii="Garamond" w:hAnsi="Garamond" w:cs="Garamond"/>
        </w:rPr>
        <w:t>. 2021</w:t>
      </w:r>
    </w:p>
    <w:p w14:paraId="777FE94E" w14:textId="7E310408" w:rsidR="00E5722D" w:rsidRDefault="00E5722D" w:rsidP="00E5722D">
      <w:pPr>
        <w:rPr>
          <w:rFonts w:ascii="Garamond" w:hAnsi="Garamond" w:cs="Garamond"/>
        </w:rPr>
      </w:pPr>
      <w:r>
        <w:rPr>
          <w:rFonts w:ascii="Garamond" w:hAnsi="Garamond" w:cs="Garamond"/>
        </w:rPr>
        <w:t>Chair, Search Committee, UGA Graduate School Dir. of Marketing and Communications. 2021</w:t>
      </w:r>
    </w:p>
    <w:p w14:paraId="01CA9E09" w14:textId="05A0739C" w:rsidR="00AC2AAB" w:rsidRDefault="00AC2AAB" w:rsidP="00AC2AAB">
      <w:pPr>
        <w:rPr>
          <w:rFonts w:ascii="Garamond" w:hAnsi="Garamond" w:cs="Garamond"/>
        </w:rPr>
      </w:pPr>
      <w:r>
        <w:rPr>
          <w:rFonts w:ascii="Garamond" w:hAnsi="Garamond" w:cs="Garamond"/>
        </w:rPr>
        <w:t>Appeals Committee, CARES Act Higher Education Emergency Relief Fund student support. 2020-</w:t>
      </w:r>
    </w:p>
    <w:p w14:paraId="003961E3" w14:textId="47D2E85A" w:rsidR="00AC2AAB" w:rsidRDefault="00AC2AAB" w:rsidP="00AC2AAB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>202</w:t>
      </w:r>
      <w:r w:rsidR="00D3438C">
        <w:rPr>
          <w:rFonts w:ascii="Garamond" w:hAnsi="Garamond" w:cs="Garamond"/>
        </w:rPr>
        <w:t>2</w:t>
      </w:r>
    </w:p>
    <w:p w14:paraId="28734C08" w14:textId="77777777" w:rsidR="00AC2AAB" w:rsidRDefault="00AC2AAB" w:rsidP="00AC2AAB">
      <w:pPr>
        <w:rPr>
          <w:rFonts w:ascii="Garamond" w:hAnsi="Garamond" w:cs="Garamond"/>
        </w:rPr>
      </w:pPr>
      <w:r>
        <w:rPr>
          <w:rFonts w:ascii="Garamond" w:hAnsi="Garamond" w:cs="Garamond"/>
        </w:rPr>
        <w:t>Review Committee, Shelter Projects, Willson Center for Arts and Humanities. 2020</w:t>
      </w:r>
    </w:p>
    <w:p w14:paraId="69877457" w14:textId="503ACA16" w:rsidR="00E605AA" w:rsidRPr="00E605AA" w:rsidRDefault="00E605AA" w:rsidP="000F1B05">
      <w:pPr>
        <w:rPr>
          <w:rFonts w:ascii="Garamond" w:hAnsi="Garamond" w:cs="Garamond"/>
        </w:rPr>
      </w:pPr>
      <w:r w:rsidRPr="00E605AA">
        <w:rPr>
          <w:rFonts w:ascii="Garamond" w:hAnsi="Garamond" w:cs="Garamond"/>
        </w:rPr>
        <w:t xml:space="preserve">Unit Liaison, </w:t>
      </w:r>
      <w:r>
        <w:rPr>
          <w:rFonts w:ascii="Garamond" w:hAnsi="Garamond" w:cs="Garamond"/>
        </w:rPr>
        <w:t>University strategic planning process</w:t>
      </w:r>
      <w:r w:rsidR="00FE4152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2019-</w:t>
      </w:r>
      <w:r w:rsidR="00AC2AAB">
        <w:rPr>
          <w:rFonts w:ascii="Garamond" w:hAnsi="Garamond" w:cs="Garamond"/>
        </w:rPr>
        <w:t>2020</w:t>
      </w:r>
    </w:p>
    <w:p w14:paraId="0C8719F5" w14:textId="4C078203" w:rsidR="00251AAF" w:rsidRDefault="00251AAF" w:rsidP="00251AAF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Review Committee, Robert C. Anderson Award. 2019-</w:t>
      </w:r>
      <w:r w:rsidR="00214626">
        <w:rPr>
          <w:rFonts w:ascii="Garamond" w:hAnsi="Garamond" w:cs="Garamond"/>
        </w:rPr>
        <w:t>2024</w:t>
      </w:r>
    </w:p>
    <w:p w14:paraId="35FB7225" w14:textId="1FBD7665" w:rsidR="00251AAF" w:rsidRDefault="00251AAF" w:rsidP="000F1B05">
      <w:pPr>
        <w:rPr>
          <w:rFonts w:ascii="Garamond" w:hAnsi="Garamond" w:cs="Garamond"/>
        </w:rPr>
      </w:pPr>
      <w:r>
        <w:rPr>
          <w:rFonts w:ascii="Garamond" w:hAnsi="Garamond" w:cs="Garamond"/>
        </w:rPr>
        <w:t>Review Committee, Postdoctoral Award. 2019-</w:t>
      </w:r>
      <w:r w:rsidR="00214626">
        <w:rPr>
          <w:rFonts w:ascii="Garamond" w:hAnsi="Garamond" w:cs="Garamond"/>
        </w:rPr>
        <w:t>2024</w:t>
      </w:r>
    </w:p>
    <w:p w14:paraId="0A56BA61" w14:textId="77777777" w:rsidR="000F1B05" w:rsidRDefault="000F1B05" w:rsidP="000F1B05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Writing and Communications Requirement Committee, response to </w:t>
      </w:r>
      <w:r w:rsidRPr="000F1B05">
        <w:rPr>
          <w:rFonts w:ascii="Garamond" w:hAnsi="Garamond" w:cs="Garamond"/>
        </w:rPr>
        <w:t xml:space="preserve">President’s Task Force on </w:t>
      </w:r>
    </w:p>
    <w:p w14:paraId="3C38D2E9" w14:textId="77777777" w:rsidR="000F1B05" w:rsidRPr="000F1B05" w:rsidRDefault="000F1B05" w:rsidP="000F1B05">
      <w:pPr>
        <w:ind w:firstLine="720"/>
        <w:rPr>
          <w:rFonts w:ascii="Garamond" w:hAnsi="Garamond" w:cs="Garamond"/>
        </w:rPr>
      </w:pPr>
      <w:r w:rsidRPr="000F1B05">
        <w:rPr>
          <w:rFonts w:ascii="Garamond" w:hAnsi="Garamond" w:cs="Garamond"/>
        </w:rPr>
        <w:t>Student Learning and Success</w:t>
      </w:r>
      <w:r>
        <w:rPr>
          <w:rFonts w:ascii="Garamond" w:hAnsi="Garamond" w:cs="Garamond"/>
        </w:rPr>
        <w:t>. 2018-</w:t>
      </w:r>
      <w:r w:rsidR="00E605AA">
        <w:rPr>
          <w:rFonts w:ascii="Garamond" w:hAnsi="Garamond" w:cs="Garamond"/>
        </w:rPr>
        <w:t>2019</w:t>
      </w:r>
    </w:p>
    <w:p w14:paraId="6B000CE8" w14:textId="77777777" w:rsidR="00DD262D" w:rsidRDefault="00DD262D" w:rsidP="00DD262D">
      <w:pPr>
        <w:rPr>
          <w:rFonts w:ascii="Garamond" w:hAnsi="Garamond" w:cs="Garamond"/>
        </w:rPr>
      </w:pPr>
      <w:r>
        <w:rPr>
          <w:rFonts w:ascii="Garamond" w:hAnsi="Garamond" w:cs="Garamond"/>
        </w:rPr>
        <w:t>UGA Costa Rica Research Advisory Board. 2017-</w:t>
      </w:r>
      <w:r w:rsidR="00732A8F">
        <w:rPr>
          <w:rFonts w:ascii="Garamond" w:hAnsi="Garamond" w:cs="Garamond"/>
        </w:rPr>
        <w:t>2018</w:t>
      </w:r>
    </w:p>
    <w:p w14:paraId="7BFC1F6E" w14:textId="77777777" w:rsidR="00DD262D" w:rsidRDefault="00DD262D" w:rsidP="00214FCE">
      <w:pPr>
        <w:rPr>
          <w:rFonts w:ascii="Garamond" w:hAnsi="Garamond" w:cs="Garamond"/>
        </w:rPr>
      </w:pPr>
      <w:r>
        <w:rPr>
          <w:rFonts w:ascii="Garamond" w:hAnsi="Garamond" w:cs="Garamond"/>
        </w:rPr>
        <w:t>Steering Committee, Integrative Conservation Conference</w:t>
      </w:r>
      <w:r w:rsidR="00FE4152">
        <w:rPr>
          <w:rFonts w:ascii="Garamond" w:hAnsi="Garamond" w:cs="Garamond"/>
        </w:rPr>
        <w:t>.</w:t>
      </w:r>
      <w:r>
        <w:rPr>
          <w:rFonts w:ascii="Garamond" w:hAnsi="Garamond" w:cs="Garamond"/>
        </w:rPr>
        <w:t xml:space="preserve"> 2017-2018</w:t>
      </w:r>
    </w:p>
    <w:p w14:paraId="124EC89B" w14:textId="77777777" w:rsidR="00CA295F" w:rsidRDefault="00CA295F" w:rsidP="00214FCE">
      <w:pPr>
        <w:rPr>
          <w:rFonts w:ascii="Garamond" w:hAnsi="Garamond" w:cs="Garamond"/>
        </w:rPr>
      </w:pPr>
      <w:r>
        <w:rPr>
          <w:rFonts w:ascii="Garamond" w:hAnsi="Garamond" w:cs="Garamond"/>
        </w:rPr>
        <w:t>Search Committee, Associate D</w:t>
      </w:r>
      <w:r w:rsidR="00C409AC">
        <w:rPr>
          <w:rFonts w:ascii="Garamond" w:hAnsi="Garamond" w:cs="Garamond"/>
        </w:rPr>
        <w:t xml:space="preserve">ean of the Graduate School. </w:t>
      </w:r>
      <w:r w:rsidR="006913BF">
        <w:rPr>
          <w:rFonts w:ascii="Garamond" w:hAnsi="Garamond" w:cs="Garamond"/>
        </w:rPr>
        <w:t>2017</w:t>
      </w:r>
    </w:p>
    <w:p w14:paraId="7372AFB5" w14:textId="6094F849" w:rsidR="00214FCE" w:rsidRPr="00214FCE" w:rsidRDefault="00214FCE" w:rsidP="00214FCE">
      <w:pPr>
        <w:rPr>
          <w:rFonts w:ascii="Garamond" w:hAnsi="Garamond" w:cs="Garamond"/>
        </w:rPr>
      </w:pPr>
      <w:r w:rsidRPr="00214FCE">
        <w:rPr>
          <w:rFonts w:ascii="Garamond" w:hAnsi="Garamond" w:cs="Garamond"/>
        </w:rPr>
        <w:t>Student Learning Outcomes S</w:t>
      </w:r>
      <w:r w:rsidR="00C409AC">
        <w:rPr>
          <w:rFonts w:ascii="Garamond" w:hAnsi="Garamond" w:cs="Garamond"/>
        </w:rPr>
        <w:t>teering Committee. 2016-</w:t>
      </w:r>
      <w:r w:rsidR="00036C84">
        <w:rPr>
          <w:rFonts w:ascii="Garamond" w:hAnsi="Garamond" w:cs="Garamond"/>
        </w:rPr>
        <w:t>2017</w:t>
      </w:r>
      <w:r w:rsidR="0071244C">
        <w:rPr>
          <w:rFonts w:ascii="Garamond" w:hAnsi="Garamond" w:cs="Garamond"/>
        </w:rPr>
        <w:t>/ 2020-</w:t>
      </w:r>
      <w:r w:rsidR="00214626">
        <w:rPr>
          <w:rFonts w:ascii="Garamond" w:hAnsi="Garamond" w:cs="Garamond"/>
        </w:rPr>
        <w:t>2024</w:t>
      </w:r>
    </w:p>
    <w:p w14:paraId="11CBA4F3" w14:textId="77777777" w:rsidR="000F1B05" w:rsidRDefault="000F1B05" w:rsidP="00214FCE">
      <w:pPr>
        <w:rPr>
          <w:rFonts w:ascii="Garamond" w:hAnsi="Garamond" w:cs="Garamond"/>
        </w:rPr>
      </w:pPr>
      <w:r>
        <w:rPr>
          <w:rFonts w:ascii="Garamond" w:hAnsi="Garamond" w:cs="Garamond"/>
        </w:rPr>
        <w:t>Internal Advisory Board, UGA Entrepreneurship program. 2016-present</w:t>
      </w:r>
    </w:p>
    <w:p w14:paraId="4C83AADC" w14:textId="7112310C" w:rsidR="00214FCE" w:rsidRDefault="00214FCE" w:rsidP="00214FCE">
      <w:pPr>
        <w:rPr>
          <w:rFonts w:ascii="Garamond" w:hAnsi="Garamond" w:cs="Garamond"/>
        </w:rPr>
      </w:pPr>
      <w:r w:rsidRPr="00214FCE">
        <w:rPr>
          <w:rFonts w:ascii="Garamond" w:hAnsi="Garamond" w:cs="Garamond"/>
        </w:rPr>
        <w:t>Action Team, UGA Elem</w:t>
      </w:r>
      <w:r w:rsidR="00C409AC">
        <w:rPr>
          <w:rFonts w:ascii="Garamond" w:hAnsi="Garamond" w:cs="Garamond"/>
        </w:rPr>
        <w:t xml:space="preserve">ents Graduate Student </w:t>
      </w:r>
      <w:proofErr w:type="gramStart"/>
      <w:r w:rsidR="00C409AC">
        <w:rPr>
          <w:rFonts w:ascii="Garamond" w:hAnsi="Garamond" w:cs="Garamond"/>
        </w:rPr>
        <w:t>profiles</w:t>
      </w:r>
      <w:proofErr w:type="gramEnd"/>
      <w:r w:rsidR="00C409AC">
        <w:rPr>
          <w:rFonts w:ascii="Garamond" w:hAnsi="Garamond" w:cs="Garamond"/>
        </w:rPr>
        <w:t>. 2016-</w:t>
      </w:r>
      <w:r w:rsidR="00AC2AAB">
        <w:rPr>
          <w:rFonts w:ascii="Garamond" w:hAnsi="Garamond" w:cs="Garamond"/>
        </w:rPr>
        <w:t>2020</w:t>
      </w:r>
    </w:p>
    <w:p w14:paraId="723E96AE" w14:textId="0C414763" w:rsidR="0060338F" w:rsidRDefault="0060338F" w:rsidP="00214FCE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Program Review </w:t>
      </w:r>
      <w:r w:rsidR="00D3438C">
        <w:rPr>
          <w:rFonts w:ascii="Garamond" w:hAnsi="Garamond" w:cs="Garamond"/>
        </w:rPr>
        <w:t>Committee</w:t>
      </w:r>
      <w:r>
        <w:rPr>
          <w:rFonts w:ascii="Garamond" w:hAnsi="Garamond" w:cs="Garamond"/>
        </w:rPr>
        <w:t>, Interd</w:t>
      </w:r>
      <w:r w:rsidR="00C409AC">
        <w:rPr>
          <w:rFonts w:ascii="Garamond" w:hAnsi="Garamond" w:cs="Garamond"/>
        </w:rPr>
        <w:t>isciplinary Toxicology Program. 2015-2016</w:t>
      </w:r>
    </w:p>
    <w:p w14:paraId="66278C77" w14:textId="77777777" w:rsidR="00D433D7" w:rsidRDefault="00D433D7" w:rsidP="000852B6">
      <w:pPr>
        <w:rPr>
          <w:rFonts w:ascii="Garamond" w:hAnsi="Garamond" w:cs="Garamond"/>
        </w:rPr>
      </w:pPr>
      <w:r>
        <w:rPr>
          <w:rFonts w:ascii="Garamond" w:hAnsi="Garamond" w:cs="Garamond"/>
        </w:rPr>
        <w:t>Curriculum / Program Committee, Integrative Conservation doctoral program. 2015-present</w:t>
      </w:r>
    </w:p>
    <w:p w14:paraId="1644A9CB" w14:textId="77777777" w:rsidR="003C1250" w:rsidRDefault="003C1250" w:rsidP="000852B6">
      <w:pPr>
        <w:rPr>
          <w:rFonts w:ascii="Garamond" w:hAnsi="Garamond" w:cs="Garamond"/>
        </w:rPr>
      </w:pPr>
      <w:r>
        <w:rPr>
          <w:rFonts w:ascii="Garamond" w:hAnsi="Garamond" w:cs="Garamond"/>
        </w:rPr>
        <w:t>Adviso</w:t>
      </w:r>
      <w:r w:rsidR="00C409AC">
        <w:rPr>
          <w:rFonts w:ascii="Garamond" w:hAnsi="Garamond" w:cs="Garamond"/>
        </w:rPr>
        <w:t xml:space="preserve">ry Council, </w:t>
      </w:r>
      <w:proofErr w:type="spellStart"/>
      <w:r w:rsidR="00C409AC">
        <w:rPr>
          <w:rFonts w:ascii="Garamond" w:hAnsi="Garamond" w:cs="Garamond"/>
        </w:rPr>
        <w:t>TEDxUGA</w:t>
      </w:r>
      <w:proofErr w:type="spellEnd"/>
      <w:r w:rsidR="00C409AC">
        <w:rPr>
          <w:rFonts w:ascii="Garamond" w:hAnsi="Garamond" w:cs="Garamond"/>
        </w:rPr>
        <w:t xml:space="preserve">. </w:t>
      </w:r>
      <w:r>
        <w:rPr>
          <w:rFonts w:ascii="Garamond" w:hAnsi="Garamond" w:cs="Garamond"/>
        </w:rPr>
        <w:t>2014-</w:t>
      </w:r>
      <w:r w:rsidR="00C80132">
        <w:rPr>
          <w:rFonts w:ascii="Garamond" w:hAnsi="Garamond" w:cs="Garamond"/>
        </w:rPr>
        <w:t>2018</w:t>
      </w:r>
    </w:p>
    <w:p w14:paraId="63328E2F" w14:textId="77777777" w:rsidR="00B15036" w:rsidRDefault="00B15036" w:rsidP="000852B6">
      <w:pPr>
        <w:rPr>
          <w:rFonts w:ascii="Garamond" w:hAnsi="Garamond" w:cs="Garamond"/>
        </w:rPr>
      </w:pPr>
      <w:r>
        <w:rPr>
          <w:rFonts w:ascii="Garamond" w:hAnsi="Garamond" w:cs="Garamond"/>
        </w:rPr>
        <w:t>S</w:t>
      </w:r>
      <w:r w:rsidR="00D1031A">
        <w:rPr>
          <w:rFonts w:ascii="Garamond" w:hAnsi="Garamond" w:cs="Garamond"/>
        </w:rPr>
        <w:t>earch Committee, Dean of the Graduate School</w:t>
      </w:r>
      <w:r w:rsidR="00C409AC">
        <w:rPr>
          <w:rFonts w:ascii="Garamond" w:hAnsi="Garamond" w:cs="Garamond"/>
        </w:rPr>
        <w:t>. 2014-2015</w:t>
      </w:r>
    </w:p>
    <w:p w14:paraId="25859F2E" w14:textId="77777777" w:rsidR="00010275" w:rsidRDefault="00010275" w:rsidP="00010275">
      <w:pPr>
        <w:rPr>
          <w:rFonts w:ascii="Garamond" w:hAnsi="Garamond" w:cs="Garamond"/>
        </w:rPr>
      </w:pPr>
      <w:r>
        <w:rPr>
          <w:rFonts w:ascii="Garamond" w:hAnsi="Garamond" w:cs="Garamond"/>
        </w:rPr>
        <w:t>Working Group,</w:t>
      </w:r>
      <w:r w:rsidR="009D6630">
        <w:rPr>
          <w:rFonts w:ascii="Garamond" w:hAnsi="Garamond" w:cs="Garamond"/>
        </w:rPr>
        <w:t xml:space="preserve"> </w:t>
      </w:r>
      <w:r w:rsidR="00C409AC">
        <w:rPr>
          <w:rFonts w:ascii="Garamond" w:hAnsi="Garamond" w:cs="Garamond"/>
        </w:rPr>
        <w:t>UGA Elements implementation. 2</w:t>
      </w:r>
      <w:r>
        <w:rPr>
          <w:rFonts w:ascii="Garamond" w:hAnsi="Garamond" w:cs="Garamond"/>
        </w:rPr>
        <w:t>014-</w:t>
      </w:r>
      <w:r w:rsidR="00036C84">
        <w:rPr>
          <w:rFonts w:ascii="Garamond" w:hAnsi="Garamond" w:cs="Garamond"/>
        </w:rPr>
        <w:t>2017</w:t>
      </w:r>
    </w:p>
    <w:p w14:paraId="12387617" w14:textId="65DC2815" w:rsidR="00427A8D" w:rsidRDefault="00427A8D" w:rsidP="000852B6">
      <w:pPr>
        <w:rPr>
          <w:rFonts w:ascii="Garamond" w:hAnsi="Garamond" w:cs="Garamond"/>
        </w:rPr>
      </w:pPr>
      <w:r>
        <w:rPr>
          <w:rFonts w:ascii="Garamond" w:hAnsi="Garamond" w:cs="Garamond"/>
        </w:rPr>
        <w:t>Advisory Board,</w:t>
      </w:r>
      <w:r w:rsidR="00214626">
        <w:rPr>
          <w:rFonts w:ascii="Garamond" w:hAnsi="Garamond" w:cs="Garamond"/>
        </w:rPr>
        <w:t xml:space="preserve"> UGA Arts Collaborative (formerly</w:t>
      </w:r>
      <w:r>
        <w:rPr>
          <w:rFonts w:ascii="Garamond" w:hAnsi="Garamond" w:cs="Garamond"/>
        </w:rPr>
        <w:t xml:space="preserve"> </w:t>
      </w:r>
      <w:r w:rsidR="00C409AC">
        <w:rPr>
          <w:rFonts w:ascii="Garamond" w:hAnsi="Garamond" w:cs="Garamond"/>
        </w:rPr>
        <w:t>Ideas for Creative Exploration</w:t>
      </w:r>
      <w:r w:rsidR="00214626">
        <w:rPr>
          <w:rFonts w:ascii="Garamond" w:hAnsi="Garamond" w:cs="Garamond"/>
        </w:rPr>
        <w:t>)</w:t>
      </w:r>
      <w:r w:rsidR="00C409AC">
        <w:rPr>
          <w:rFonts w:ascii="Garamond" w:hAnsi="Garamond" w:cs="Garamond"/>
        </w:rPr>
        <w:t xml:space="preserve">. </w:t>
      </w:r>
      <w:r>
        <w:rPr>
          <w:rFonts w:ascii="Garamond" w:hAnsi="Garamond" w:cs="Garamond"/>
        </w:rPr>
        <w:t>2014-</w:t>
      </w:r>
      <w:r w:rsidR="00214FCE">
        <w:rPr>
          <w:rFonts w:ascii="Garamond" w:hAnsi="Garamond" w:cs="Garamond"/>
        </w:rPr>
        <w:t>present</w:t>
      </w:r>
    </w:p>
    <w:p w14:paraId="1B1703AF" w14:textId="77777777" w:rsidR="000852B6" w:rsidRDefault="000852B6" w:rsidP="000852B6">
      <w:pPr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Gra</w:t>
      </w:r>
      <w:r w:rsidR="00C409AC">
        <w:rPr>
          <w:rFonts w:ascii="Garamond" w:hAnsi="Garamond" w:cs="Garamond"/>
        </w:rPr>
        <w:t xml:space="preserve">nts Portal Steering Committee. </w:t>
      </w:r>
      <w:r>
        <w:rPr>
          <w:rFonts w:ascii="Garamond" w:hAnsi="Garamond" w:cs="Garamond"/>
        </w:rPr>
        <w:t>2013-</w:t>
      </w:r>
      <w:r w:rsidR="00074A06">
        <w:rPr>
          <w:rFonts w:ascii="Garamond" w:hAnsi="Garamond" w:cs="Garamond"/>
        </w:rPr>
        <w:t>2014</w:t>
      </w:r>
    </w:p>
    <w:p w14:paraId="5CF5144F" w14:textId="77777777" w:rsidR="003C1250" w:rsidRDefault="003C1250" w:rsidP="000852B6">
      <w:pPr>
        <w:rPr>
          <w:rFonts w:ascii="Garamond" w:hAnsi="Garamond" w:cs="Garamond"/>
        </w:rPr>
      </w:pPr>
      <w:r>
        <w:rPr>
          <w:rFonts w:ascii="Garamond" w:hAnsi="Garamond" w:cs="Garamond"/>
        </w:rPr>
        <w:t>S</w:t>
      </w:r>
      <w:r w:rsidR="00B75779">
        <w:rPr>
          <w:rFonts w:ascii="Garamond" w:hAnsi="Garamond" w:cs="Garamond"/>
        </w:rPr>
        <w:t>ustainabili</w:t>
      </w:r>
      <w:r w:rsidR="00C409AC">
        <w:rPr>
          <w:rFonts w:ascii="Garamond" w:hAnsi="Garamond" w:cs="Garamond"/>
        </w:rPr>
        <w:t>ty Core Group. 2</w:t>
      </w:r>
      <w:r w:rsidR="00B75779">
        <w:rPr>
          <w:rFonts w:ascii="Garamond" w:hAnsi="Garamond" w:cs="Garamond"/>
        </w:rPr>
        <w:t>013-</w:t>
      </w:r>
      <w:r w:rsidR="009D6630">
        <w:rPr>
          <w:rFonts w:ascii="Garamond" w:hAnsi="Garamond" w:cs="Garamond"/>
        </w:rPr>
        <w:t>2015</w:t>
      </w:r>
    </w:p>
    <w:p w14:paraId="5017D1B1" w14:textId="12F47C93" w:rsidR="00D433D7" w:rsidRDefault="000852B6" w:rsidP="000852B6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Planning Committee, </w:t>
      </w:r>
      <w:r w:rsidRPr="000852B6">
        <w:rPr>
          <w:rFonts w:ascii="Garamond" w:hAnsi="Garamond" w:cs="Garamond"/>
        </w:rPr>
        <w:t>Certificate Program in Interdisciplinary Arts</w:t>
      </w:r>
      <w:r w:rsidR="00C409AC">
        <w:rPr>
          <w:rFonts w:ascii="Garamond" w:hAnsi="Garamond" w:cs="Garamond"/>
        </w:rPr>
        <w:t xml:space="preserve">. </w:t>
      </w:r>
      <w:r>
        <w:rPr>
          <w:rFonts w:ascii="Garamond" w:hAnsi="Garamond" w:cs="Garamond"/>
        </w:rPr>
        <w:t>2013</w:t>
      </w:r>
      <w:r w:rsidR="00B75779">
        <w:rPr>
          <w:rFonts w:ascii="Garamond" w:hAnsi="Garamond" w:cs="Garamond"/>
        </w:rPr>
        <w:t>-</w:t>
      </w:r>
      <w:r w:rsidR="002610BE">
        <w:rPr>
          <w:rFonts w:ascii="Garamond" w:hAnsi="Garamond" w:cs="Garamond"/>
        </w:rPr>
        <w:t>2015</w:t>
      </w:r>
    </w:p>
    <w:p w14:paraId="7695165A" w14:textId="77777777" w:rsidR="00EB2D18" w:rsidRDefault="00EB2D18" w:rsidP="000852B6">
      <w:pPr>
        <w:pBdr>
          <w:bottom w:val="single" w:sz="12" w:space="1" w:color="auto"/>
        </w:pBdr>
        <w:rPr>
          <w:rFonts w:ascii="Garamond" w:hAnsi="Garamond" w:cs="Garamond"/>
        </w:rPr>
      </w:pPr>
    </w:p>
    <w:p w14:paraId="508773DB" w14:textId="77777777" w:rsidR="000852B6" w:rsidRDefault="000852B6" w:rsidP="000852B6">
      <w:pPr>
        <w:pBdr>
          <w:bottom w:val="single" w:sz="12" w:space="1" w:color="auto"/>
        </w:pBdr>
        <w:rPr>
          <w:rFonts w:ascii="Garamond" w:hAnsi="Garamond" w:cs="Garamond"/>
        </w:rPr>
      </w:pPr>
      <w:r>
        <w:rPr>
          <w:rFonts w:ascii="Garamond" w:hAnsi="Garamond" w:cs="Garamond"/>
        </w:rPr>
        <w:t>OTHER PROFESSIONAL SERVICE</w:t>
      </w:r>
      <w:r w:rsidR="000D1E01">
        <w:rPr>
          <w:rFonts w:ascii="Garamond" w:hAnsi="Garamond" w:cs="Garamond"/>
        </w:rPr>
        <w:t xml:space="preserve"> </w:t>
      </w:r>
    </w:p>
    <w:p w14:paraId="77746774" w14:textId="77777777" w:rsidR="000852B6" w:rsidRPr="00C357A7" w:rsidRDefault="000852B6" w:rsidP="000852B6">
      <w:pPr>
        <w:rPr>
          <w:rFonts w:ascii="Garamond" w:hAnsi="Garamond" w:cs="Garamond"/>
          <w:sz w:val="16"/>
          <w:szCs w:val="16"/>
        </w:rPr>
      </w:pPr>
    </w:p>
    <w:p w14:paraId="47B1D79C" w14:textId="77777777" w:rsidR="00F67E6B" w:rsidRPr="00F67E6B" w:rsidRDefault="00F67E6B" w:rsidP="008033CA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Editorial Board, </w:t>
      </w:r>
      <w:r>
        <w:rPr>
          <w:rFonts w:ascii="Garamond" w:hAnsi="Garamond" w:cs="Garamond"/>
          <w:i/>
        </w:rPr>
        <w:t>Current Anthropology</w:t>
      </w:r>
      <w:r>
        <w:rPr>
          <w:rFonts w:ascii="Garamond" w:hAnsi="Garamond" w:cs="Garamond"/>
        </w:rPr>
        <w:t>. 2019-</w:t>
      </w:r>
      <w:r w:rsidR="002E79BB">
        <w:rPr>
          <w:rFonts w:ascii="Garamond" w:hAnsi="Garamond" w:cs="Garamond"/>
        </w:rPr>
        <w:t>present</w:t>
      </w:r>
    </w:p>
    <w:p w14:paraId="16BE3598" w14:textId="6E762F51" w:rsidR="00534D2F" w:rsidRDefault="00534D2F" w:rsidP="00534D2F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Proposal panelist, National Science Foundation. 2012, 2015, 2016 (two programs), 2017, 2018 (two programs), 2019, 2022, 2023</w:t>
      </w:r>
      <w:r w:rsidR="00AE35A9">
        <w:rPr>
          <w:rFonts w:ascii="Garamond" w:hAnsi="Garamond" w:cs="Garamond"/>
        </w:rPr>
        <w:t>, 2024</w:t>
      </w:r>
      <w:r w:rsidR="00720FB0">
        <w:rPr>
          <w:rFonts w:ascii="Garamond" w:hAnsi="Garamond" w:cs="Garamond"/>
        </w:rPr>
        <w:t xml:space="preserve"> (two programs)</w:t>
      </w:r>
    </w:p>
    <w:p w14:paraId="0E65EFED" w14:textId="3DE97D5F" w:rsidR="00534D2F" w:rsidRDefault="00534D2F" w:rsidP="00534D2F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Ad hoc proposal reviewer, National Science Foundation. 2017, 2018, 2022</w:t>
      </w:r>
      <w:r w:rsidR="001B106D">
        <w:rPr>
          <w:rFonts w:ascii="Garamond" w:hAnsi="Garamond" w:cs="Garamond"/>
        </w:rPr>
        <w:t>, 2025</w:t>
      </w:r>
    </w:p>
    <w:p w14:paraId="0CA948ED" w14:textId="77777777" w:rsidR="00205311" w:rsidRPr="00740A6D" w:rsidRDefault="00205311" w:rsidP="00205311">
      <w:pPr>
        <w:ind w:left="720" w:hanging="720"/>
        <w:rPr>
          <w:rFonts w:ascii="Garamond" w:hAnsi="Garamond" w:cs="Garamond"/>
          <w:iCs/>
        </w:rPr>
      </w:pPr>
      <w:r>
        <w:rPr>
          <w:rFonts w:ascii="Garamond" w:hAnsi="Garamond" w:cs="Garamond"/>
          <w:iCs/>
        </w:rPr>
        <w:t xml:space="preserve">Guest editor for </w:t>
      </w:r>
      <w:r>
        <w:rPr>
          <w:rFonts w:ascii="Garamond" w:hAnsi="Garamond" w:cs="Garamond"/>
          <w:i/>
        </w:rPr>
        <w:t>International Journal of Mass Emergencies and Disasters</w:t>
      </w:r>
      <w:r>
        <w:rPr>
          <w:rFonts w:ascii="Garamond" w:hAnsi="Garamond" w:cs="Garamond"/>
          <w:iCs/>
        </w:rPr>
        <w:t xml:space="preserve"> special issue “Living with Hurricanes” with Heather </w:t>
      </w:r>
      <w:proofErr w:type="spellStart"/>
      <w:r>
        <w:rPr>
          <w:rFonts w:ascii="Garamond" w:hAnsi="Garamond" w:cs="Garamond"/>
          <w:iCs/>
        </w:rPr>
        <w:t>Lazrus</w:t>
      </w:r>
      <w:proofErr w:type="spellEnd"/>
      <w:r>
        <w:rPr>
          <w:rFonts w:ascii="Garamond" w:hAnsi="Garamond" w:cs="Garamond"/>
          <w:iCs/>
        </w:rPr>
        <w:t xml:space="preserve"> and Laura Olson. Volume 38, issue 1. March 2020.</w:t>
      </w:r>
    </w:p>
    <w:p w14:paraId="555F69FD" w14:textId="77777777" w:rsidR="00D55B00" w:rsidRDefault="00D55B00" w:rsidP="008033CA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Executive Committee, Conference of Southern Graduate Schools</w:t>
      </w:r>
      <w:r w:rsidR="00A65631">
        <w:rPr>
          <w:rFonts w:ascii="Garamond" w:hAnsi="Garamond" w:cs="Garamond"/>
        </w:rPr>
        <w:t>.</w:t>
      </w:r>
      <w:r w:rsidR="00C409AC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2015-</w:t>
      </w:r>
      <w:r w:rsidR="00DE70C4">
        <w:rPr>
          <w:rFonts w:ascii="Garamond" w:hAnsi="Garamond" w:cs="Garamond"/>
        </w:rPr>
        <w:t>2018</w:t>
      </w:r>
    </w:p>
    <w:p w14:paraId="4871EA19" w14:textId="77777777" w:rsidR="00D433D7" w:rsidRDefault="00D433D7" w:rsidP="008033CA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Faculty Awards Committee, Conference of Southern Graduate Schools. 2015-201</w:t>
      </w:r>
      <w:r w:rsidR="00036C84">
        <w:rPr>
          <w:rFonts w:ascii="Garamond" w:hAnsi="Garamond" w:cs="Garamond"/>
        </w:rPr>
        <w:t>6</w:t>
      </w:r>
    </w:p>
    <w:p w14:paraId="4FDA6B00" w14:textId="77777777" w:rsidR="00A65631" w:rsidRDefault="00A65631" w:rsidP="008033CA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Fellowship reviewer, </w:t>
      </w:r>
      <w:r w:rsidR="00C62077">
        <w:rPr>
          <w:rFonts w:ascii="Garamond" w:hAnsi="Garamond" w:cs="Garamond"/>
        </w:rPr>
        <w:t>National</w:t>
      </w:r>
      <w:r w:rsidRPr="00A65631">
        <w:rPr>
          <w:rFonts w:ascii="Garamond" w:hAnsi="Garamond" w:cs="Garamond"/>
        </w:rPr>
        <w:t xml:space="preserve"> Environment</w:t>
      </w:r>
      <w:r w:rsidR="00DE70C4">
        <w:rPr>
          <w:rFonts w:ascii="Garamond" w:hAnsi="Garamond" w:cs="Garamond"/>
        </w:rPr>
        <w:t>al</w:t>
      </w:r>
      <w:r w:rsidRPr="00A65631">
        <w:rPr>
          <w:rFonts w:ascii="Garamond" w:hAnsi="Garamond" w:cs="Garamond"/>
        </w:rPr>
        <w:t xml:space="preserve"> Research Council</w:t>
      </w:r>
      <w:r w:rsidR="00DE70C4">
        <w:rPr>
          <w:rFonts w:ascii="Garamond" w:hAnsi="Garamond" w:cs="Garamond"/>
        </w:rPr>
        <w:t>, UK.</w:t>
      </w:r>
      <w:r>
        <w:rPr>
          <w:rFonts w:ascii="Garamond" w:hAnsi="Garamond" w:cs="Garamond"/>
        </w:rPr>
        <w:t xml:space="preserve"> 2014</w:t>
      </w:r>
    </w:p>
    <w:p w14:paraId="0947B83E" w14:textId="0EF3028E" w:rsidR="00D96093" w:rsidRDefault="00637069" w:rsidP="008033CA">
      <w:pPr>
        <w:ind w:left="720" w:hanging="720"/>
        <w:rPr>
          <w:rFonts w:ascii="Garamond" w:hAnsi="Garamond" w:cs="Garamond"/>
          <w:i/>
          <w:iCs/>
        </w:rPr>
      </w:pPr>
      <w:r>
        <w:rPr>
          <w:rFonts w:ascii="Garamond" w:hAnsi="Garamond" w:cs="Garamond"/>
        </w:rPr>
        <w:t>Manuscript r</w:t>
      </w:r>
      <w:r w:rsidR="00D96093">
        <w:rPr>
          <w:rFonts w:ascii="Garamond" w:hAnsi="Garamond" w:cs="Garamond"/>
        </w:rPr>
        <w:t xml:space="preserve">eviewer for: </w:t>
      </w:r>
      <w:r w:rsidR="00EE1A70">
        <w:rPr>
          <w:rFonts w:ascii="Garamond" w:hAnsi="Garamond" w:cs="Garamond"/>
          <w:i/>
        </w:rPr>
        <w:t xml:space="preserve">American Ethnologist; </w:t>
      </w:r>
      <w:r w:rsidR="00EE1A70">
        <w:rPr>
          <w:rFonts w:ascii="Garamond" w:hAnsi="Garamond" w:cs="Garamond"/>
          <w:i/>
          <w:iCs/>
        </w:rPr>
        <w:t xml:space="preserve">Conservation and Society; </w:t>
      </w:r>
      <w:r w:rsidR="00AB6E61">
        <w:rPr>
          <w:rFonts w:ascii="Garamond" w:hAnsi="Garamond" w:cs="Garamond"/>
          <w:i/>
        </w:rPr>
        <w:t xml:space="preserve">Conservation Biology; </w:t>
      </w:r>
      <w:r w:rsidR="00EE1A70">
        <w:rPr>
          <w:rFonts w:ascii="Garamond" w:hAnsi="Garamond" w:cs="Garamond"/>
          <w:i/>
        </w:rPr>
        <w:t>Ecosystem Services and</w:t>
      </w:r>
      <w:r w:rsidR="0005261D" w:rsidRPr="0005261D">
        <w:rPr>
          <w:rFonts w:ascii="Garamond" w:hAnsi="Garamond" w:cs="Garamond"/>
          <w:i/>
        </w:rPr>
        <w:t xml:space="preserve"> Managemen</w:t>
      </w:r>
      <w:r w:rsidR="0005261D">
        <w:rPr>
          <w:rFonts w:ascii="Garamond" w:hAnsi="Garamond" w:cs="Garamond"/>
          <w:i/>
        </w:rPr>
        <w:t>t;</w:t>
      </w:r>
      <w:r w:rsidR="0005261D" w:rsidRPr="0005261D">
        <w:rPr>
          <w:rFonts w:ascii="Garamond" w:hAnsi="Garamond" w:cs="Garamond"/>
          <w:i/>
        </w:rPr>
        <w:t xml:space="preserve"> </w:t>
      </w:r>
      <w:r w:rsidR="00D96093">
        <w:rPr>
          <w:rFonts w:ascii="Garamond" w:hAnsi="Garamond" w:cs="Garamond"/>
          <w:i/>
          <w:iCs/>
        </w:rPr>
        <w:t>Ecological and Environmental Anthropology</w:t>
      </w:r>
      <w:r w:rsidR="00AB6E61">
        <w:rPr>
          <w:rFonts w:ascii="Garamond" w:hAnsi="Garamond" w:cs="Garamond"/>
          <w:i/>
          <w:iCs/>
        </w:rPr>
        <w:t xml:space="preserve">; </w:t>
      </w:r>
      <w:r w:rsidR="0015506D">
        <w:rPr>
          <w:rFonts w:ascii="Garamond" w:hAnsi="Garamond" w:cs="Garamond"/>
          <w:i/>
          <w:iCs/>
        </w:rPr>
        <w:t xml:space="preserve">Human Organization; </w:t>
      </w:r>
      <w:r w:rsidR="00EE1A70" w:rsidRPr="0005261D">
        <w:rPr>
          <w:rFonts w:ascii="Garamond" w:hAnsi="Garamond" w:cs="Garamond"/>
          <w:i/>
        </w:rPr>
        <w:t xml:space="preserve">International </w:t>
      </w:r>
      <w:r w:rsidR="00EE1A70">
        <w:rPr>
          <w:rFonts w:ascii="Garamond" w:hAnsi="Garamond" w:cs="Garamond"/>
          <w:i/>
        </w:rPr>
        <w:t xml:space="preserve">Journal of Biodiversity Science; </w:t>
      </w:r>
      <w:r w:rsidR="00CA295F">
        <w:rPr>
          <w:rFonts w:ascii="Garamond" w:hAnsi="Garamond" w:cs="Garamond"/>
          <w:i/>
        </w:rPr>
        <w:t xml:space="preserve">Journal of Environmental Studies and Sciences; </w:t>
      </w:r>
      <w:r w:rsidR="00EE1A70">
        <w:rPr>
          <w:rFonts w:ascii="Garamond" w:hAnsi="Garamond" w:cs="Garamond"/>
          <w:i/>
          <w:iCs/>
        </w:rPr>
        <w:t xml:space="preserve">Science Communication; </w:t>
      </w:r>
      <w:r w:rsidR="00306119" w:rsidRPr="00306119">
        <w:rPr>
          <w:rFonts w:ascii="Garamond" w:hAnsi="Garamond" w:cs="Garamond"/>
          <w:i/>
          <w:iCs/>
        </w:rPr>
        <w:t>Review of Agricultural, Food and Environmental Studies (RAFE)</w:t>
      </w:r>
      <w:r w:rsidR="00306119">
        <w:rPr>
          <w:rFonts w:ascii="Garamond" w:hAnsi="Garamond" w:cs="Garamond"/>
          <w:i/>
          <w:iCs/>
        </w:rPr>
        <w:t xml:space="preserve">; </w:t>
      </w:r>
      <w:r w:rsidR="00EE1A70">
        <w:rPr>
          <w:rFonts w:ascii="Garamond" w:hAnsi="Garamond" w:cs="Garamond"/>
          <w:i/>
          <w:iCs/>
        </w:rPr>
        <w:t>Society and Natural Resources</w:t>
      </w:r>
      <w:r w:rsidR="00EE1A70">
        <w:rPr>
          <w:rFonts w:ascii="Garamond" w:hAnsi="Garamond" w:cs="Garamond"/>
        </w:rPr>
        <w:t xml:space="preserve">; </w:t>
      </w:r>
      <w:r w:rsidR="00AB6E61">
        <w:rPr>
          <w:rFonts w:ascii="Garamond" w:hAnsi="Garamond" w:cs="Garamond"/>
          <w:i/>
          <w:iCs/>
        </w:rPr>
        <w:t>Sustainability</w:t>
      </w:r>
    </w:p>
    <w:p w14:paraId="1F73E2D0" w14:textId="77777777" w:rsidR="00465CF6" w:rsidRDefault="00465CF6" w:rsidP="008033CA">
      <w:pPr>
        <w:ind w:left="720" w:hanging="720"/>
        <w:rPr>
          <w:rFonts w:ascii="Garamond" w:hAnsi="Garamond" w:cs="Garamond"/>
          <w:iCs/>
        </w:rPr>
      </w:pPr>
      <w:r>
        <w:rPr>
          <w:rFonts w:ascii="Garamond" w:hAnsi="Garamond" w:cs="Garamond"/>
          <w:iCs/>
        </w:rPr>
        <w:t xml:space="preserve">Guest editor for </w:t>
      </w:r>
      <w:r>
        <w:rPr>
          <w:rFonts w:ascii="Garamond" w:hAnsi="Garamond" w:cs="Garamond"/>
          <w:i/>
          <w:iCs/>
        </w:rPr>
        <w:t>Ethnographiques.org</w:t>
      </w:r>
    </w:p>
    <w:p w14:paraId="3BD1198F" w14:textId="77777777" w:rsidR="00637069" w:rsidRPr="00637069" w:rsidRDefault="00637069" w:rsidP="008033CA">
      <w:pPr>
        <w:ind w:left="720" w:hanging="720"/>
        <w:rPr>
          <w:rFonts w:ascii="Garamond" w:hAnsi="Garamond" w:cs="Garamond"/>
          <w:iCs/>
        </w:rPr>
      </w:pPr>
      <w:r>
        <w:rPr>
          <w:rFonts w:ascii="Garamond" w:hAnsi="Garamond" w:cs="Garamond"/>
          <w:iCs/>
        </w:rPr>
        <w:t xml:space="preserve">Ad hoc handling editor for </w:t>
      </w:r>
      <w:r>
        <w:rPr>
          <w:rFonts w:ascii="Garamond" w:hAnsi="Garamond" w:cs="Garamond"/>
          <w:i/>
          <w:iCs/>
        </w:rPr>
        <w:t>Conservation Biology</w:t>
      </w:r>
    </w:p>
    <w:p w14:paraId="5FCE4E2D" w14:textId="77777777" w:rsidR="00D25D38" w:rsidRDefault="00D25D38" w:rsidP="006C36A0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Led the workshop Responsible Conduct of Research: Beyond the Bench Sciences at the annual meeting of the Conference of Southern Graduate Schools. Knoxville. February 14-16, 2019.</w:t>
      </w:r>
    </w:p>
    <w:p w14:paraId="0899FC47" w14:textId="77777777" w:rsidR="00E515F3" w:rsidRDefault="00E515F3" w:rsidP="006C36A0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Co-organized and co-chaired (with Heather </w:t>
      </w:r>
      <w:proofErr w:type="spellStart"/>
      <w:r>
        <w:rPr>
          <w:rFonts w:ascii="Garamond" w:hAnsi="Garamond" w:cs="Garamond"/>
        </w:rPr>
        <w:t>Lazrus</w:t>
      </w:r>
      <w:proofErr w:type="spellEnd"/>
      <w:r>
        <w:rPr>
          <w:rFonts w:ascii="Garamond" w:hAnsi="Garamond" w:cs="Garamond"/>
        </w:rPr>
        <w:t xml:space="preserve"> and Laura Olson) the four-part session "Living with Hurricanes" for the 78</w:t>
      </w:r>
      <w:r w:rsidRPr="00E515F3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Society for Applied Anthropology. Philadelphia. April 4-7, 2018.</w:t>
      </w:r>
    </w:p>
    <w:p w14:paraId="166FE0CD" w14:textId="77777777" w:rsidR="002512C8" w:rsidRDefault="002512C8" w:rsidP="006C36A0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Organized and chaired the roundtable “Anthropology Matters for Climate Change: New Theoretical and Methodological Approaches” for the 116</w:t>
      </w:r>
      <w:r w:rsidRPr="002512C8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American Anthropological Association. Washington, D.C. November 29-December 3, 2017.</w:t>
      </w:r>
    </w:p>
    <w:p w14:paraId="5D0FC401" w14:textId="77777777" w:rsidR="00036C84" w:rsidRDefault="00036C84" w:rsidP="006C36A0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Organized and chaired the session “</w:t>
      </w:r>
      <w:r w:rsidRPr="00036C84">
        <w:rPr>
          <w:rFonts w:ascii="Garamond" w:hAnsi="Garamond" w:cs="Garamond"/>
        </w:rPr>
        <w:t xml:space="preserve">Adaptation to </w:t>
      </w:r>
      <w:r w:rsidR="00C80132">
        <w:rPr>
          <w:rFonts w:ascii="Garamond" w:hAnsi="Garamond" w:cs="Garamond"/>
        </w:rPr>
        <w:t>Environmental Change: Charting New D</w:t>
      </w:r>
      <w:r w:rsidRPr="00036C84">
        <w:rPr>
          <w:rFonts w:ascii="Garamond" w:hAnsi="Garamond" w:cs="Garamond"/>
        </w:rPr>
        <w:t>irections</w:t>
      </w:r>
      <w:r>
        <w:rPr>
          <w:rFonts w:ascii="Garamond" w:hAnsi="Garamond" w:cs="Garamond"/>
        </w:rPr>
        <w:t>” for the 77</w:t>
      </w:r>
      <w:r w:rsidRPr="00036C84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Society for Applied Anthropology. Santa Fe, New Mexico. March 28-April 1, 2017.</w:t>
      </w:r>
    </w:p>
    <w:p w14:paraId="40DF48A8" w14:textId="77777777" w:rsidR="00660CFA" w:rsidRDefault="00660CFA" w:rsidP="006C36A0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Organized and chaired the session </w:t>
      </w:r>
      <w:r w:rsidR="00306119">
        <w:rPr>
          <w:rFonts w:ascii="Garamond" w:hAnsi="Garamond" w:cs="Garamond"/>
        </w:rPr>
        <w:t>“</w:t>
      </w:r>
      <w:r w:rsidRPr="00660CFA">
        <w:rPr>
          <w:rFonts w:ascii="Garamond" w:hAnsi="Garamond" w:cs="Garamond"/>
        </w:rPr>
        <w:t>Conservation and Sustainability Education and Training</w:t>
      </w:r>
      <w:r w:rsidR="00306119">
        <w:rPr>
          <w:rFonts w:ascii="Garamond" w:hAnsi="Garamond" w:cs="Garamond"/>
        </w:rPr>
        <w:t>”</w:t>
      </w:r>
      <w:r>
        <w:rPr>
          <w:rFonts w:ascii="Garamond" w:hAnsi="Garamond" w:cs="Garamond"/>
        </w:rPr>
        <w:t xml:space="preserve"> for the 76</w:t>
      </w:r>
      <w:r w:rsidRPr="00660CFA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Society for Applied Anthropology. Vancouver, British Columbia. Marc</w:t>
      </w:r>
      <w:r w:rsidR="001C0B8D">
        <w:rPr>
          <w:rFonts w:ascii="Garamond" w:hAnsi="Garamond" w:cs="Garamond"/>
        </w:rPr>
        <w:t>h 29-April 2, 2016.</w:t>
      </w:r>
    </w:p>
    <w:p w14:paraId="50F33D41" w14:textId="77777777" w:rsidR="006C36A0" w:rsidRDefault="00A814F0" w:rsidP="006C36A0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Co-led</w:t>
      </w:r>
      <w:r w:rsidR="006C36A0">
        <w:rPr>
          <w:rFonts w:ascii="Garamond" w:hAnsi="Garamond" w:cs="Garamond"/>
        </w:rPr>
        <w:t xml:space="preserve"> Hot Topic session on interdisciplinarity at the Summer Workshop of the Council of Graduate Schools</w:t>
      </w:r>
      <w:r w:rsidR="00306119">
        <w:rPr>
          <w:rFonts w:ascii="Garamond" w:hAnsi="Garamond" w:cs="Garamond"/>
        </w:rPr>
        <w:t>, Portland, OR. July 12-16, 2014.</w:t>
      </w:r>
    </w:p>
    <w:p w14:paraId="1E81D9DB" w14:textId="77777777" w:rsidR="000A21EC" w:rsidRDefault="00306119" w:rsidP="000A21EC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Organized the session “Adaptation to Enviro</w:t>
      </w:r>
      <w:r w:rsidR="00C80132">
        <w:rPr>
          <w:rFonts w:ascii="Garamond" w:hAnsi="Garamond" w:cs="Garamond"/>
        </w:rPr>
        <w:t>nmental Change: Anthropology’s E</w:t>
      </w:r>
      <w:r>
        <w:rPr>
          <w:rFonts w:ascii="Garamond" w:hAnsi="Garamond" w:cs="Garamond"/>
        </w:rPr>
        <w:t>ngagement” for the 112</w:t>
      </w:r>
      <w:r w:rsidRPr="000852B6">
        <w:rPr>
          <w:rFonts w:ascii="Garamond" w:hAnsi="Garamond" w:cs="Garamond"/>
          <w:vertAlign w:val="superscript"/>
        </w:rPr>
        <w:t>th</w:t>
      </w:r>
      <w:r>
        <w:rPr>
          <w:rFonts w:ascii="Garamond" w:hAnsi="Garamond" w:cs="Garamond"/>
        </w:rPr>
        <w:t xml:space="preserve"> meeting of the American Anthropological Association.  Chicago, Illinois. November 20-24, 2013.</w:t>
      </w:r>
    </w:p>
    <w:p w14:paraId="768F67F8" w14:textId="77777777" w:rsidR="00B03F3F" w:rsidRDefault="00B03F3F" w:rsidP="000A21EC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Organized t</w:t>
      </w:r>
      <w:r w:rsidRPr="00F37FEF">
        <w:rPr>
          <w:rFonts w:ascii="Garamond" w:hAnsi="Garamond" w:cs="Garamond"/>
        </w:rPr>
        <w:t xml:space="preserve">he </w:t>
      </w:r>
      <w:r>
        <w:rPr>
          <w:rFonts w:ascii="Garamond" w:hAnsi="Garamond" w:cs="Garamond"/>
        </w:rPr>
        <w:t xml:space="preserve">invited </w:t>
      </w:r>
      <w:r w:rsidRPr="00F37FEF">
        <w:rPr>
          <w:rFonts w:ascii="Garamond" w:hAnsi="Garamond" w:cs="Garamond"/>
        </w:rPr>
        <w:t>session “Politic</w:t>
      </w:r>
      <w:r w:rsidR="00C80132">
        <w:rPr>
          <w:rFonts w:ascii="Garamond" w:hAnsi="Garamond" w:cs="Garamond"/>
        </w:rPr>
        <w:t>king the Farm: Transitions and T</w:t>
      </w:r>
      <w:r w:rsidRPr="00F37FEF">
        <w:rPr>
          <w:rFonts w:ascii="Garamond" w:hAnsi="Garamond" w:cs="Garamond"/>
        </w:rPr>
        <w:t xml:space="preserve">ransformations in European </w:t>
      </w:r>
    </w:p>
    <w:p w14:paraId="769484E2" w14:textId="77777777" w:rsidR="00B03F3F" w:rsidRDefault="00C80132" w:rsidP="000A21EC">
      <w:pPr>
        <w:ind w:left="720"/>
        <w:rPr>
          <w:rFonts w:ascii="Garamond" w:hAnsi="Garamond" w:cs="Garamond"/>
        </w:rPr>
      </w:pPr>
      <w:r>
        <w:rPr>
          <w:rFonts w:ascii="Garamond" w:hAnsi="Garamond" w:cs="Garamond"/>
        </w:rPr>
        <w:t>Union A</w:t>
      </w:r>
      <w:r w:rsidR="00B03F3F" w:rsidRPr="00F37FEF">
        <w:rPr>
          <w:rFonts w:ascii="Garamond" w:hAnsi="Garamond" w:cs="Garamond"/>
        </w:rPr>
        <w:t>griculture”</w:t>
      </w:r>
      <w:r w:rsidR="00B03F3F">
        <w:rPr>
          <w:rFonts w:ascii="Garamond" w:hAnsi="Garamond" w:cs="Garamond"/>
        </w:rPr>
        <w:t xml:space="preserve"> for the 108</w:t>
      </w:r>
      <w:r w:rsidR="00B03F3F" w:rsidRPr="00F37FEF">
        <w:rPr>
          <w:rFonts w:ascii="Garamond" w:hAnsi="Garamond" w:cs="Garamond"/>
          <w:vertAlign w:val="superscript"/>
        </w:rPr>
        <w:t>th</w:t>
      </w:r>
      <w:r w:rsidR="00B03F3F">
        <w:rPr>
          <w:rFonts w:ascii="Garamond" w:hAnsi="Garamond" w:cs="Garamond"/>
        </w:rPr>
        <w:t xml:space="preserve"> meeting of the Americ</w:t>
      </w:r>
      <w:r w:rsidR="00660CFA">
        <w:rPr>
          <w:rFonts w:ascii="Garamond" w:hAnsi="Garamond" w:cs="Garamond"/>
        </w:rPr>
        <w:t xml:space="preserve">an Anthropological Association. </w:t>
      </w:r>
      <w:r w:rsidR="00B03F3F">
        <w:rPr>
          <w:rFonts w:ascii="Garamond" w:hAnsi="Garamond" w:cs="Garamond"/>
        </w:rPr>
        <w:t>Philadelphia. December 2-6, 2009. (invited by the Culture and Agriculture section)</w:t>
      </w:r>
    </w:p>
    <w:p w14:paraId="3ABAD29B" w14:textId="77777777" w:rsidR="00637069" w:rsidRDefault="00637069" w:rsidP="00637069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Professional memberships: American Anthropological Association (Anthropology and the </w:t>
      </w:r>
    </w:p>
    <w:p w14:paraId="2C2E4B91" w14:textId="1180EA21" w:rsidR="00EB2D18" w:rsidRDefault="00637069" w:rsidP="002846CC">
      <w:pPr>
        <w:ind w:left="720"/>
        <w:rPr>
          <w:rFonts w:ascii="Garamond" w:hAnsi="Garamond" w:cs="Garamond"/>
        </w:rPr>
      </w:pPr>
      <w:r>
        <w:rPr>
          <w:rFonts w:ascii="Garamond" w:hAnsi="Garamond" w:cs="Garamond"/>
        </w:rPr>
        <w:t>Environment, Culture and Agriculture</w:t>
      </w:r>
      <w:r w:rsidR="006C36A0">
        <w:rPr>
          <w:rFonts w:ascii="Garamond" w:hAnsi="Garamond" w:cs="Garamond"/>
        </w:rPr>
        <w:t>, Society for the Anthropology of Europe</w:t>
      </w:r>
      <w:r>
        <w:rPr>
          <w:rFonts w:ascii="Garamond" w:hAnsi="Garamond" w:cs="Garamond"/>
        </w:rPr>
        <w:t xml:space="preserve">); </w:t>
      </w:r>
      <w:r w:rsidR="00EE1A70">
        <w:rPr>
          <w:rFonts w:ascii="Garamond" w:hAnsi="Garamond" w:cs="Garamond"/>
        </w:rPr>
        <w:t>Society for Applied Anthropology</w:t>
      </w:r>
      <w:r w:rsidR="00251AAF">
        <w:rPr>
          <w:rFonts w:ascii="Garamond" w:hAnsi="Garamond" w:cs="Garamond"/>
        </w:rPr>
        <w:t xml:space="preserve"> (Fellow)</w:t>
      </w:r>
      <w:r w:rsidR="00EE1A70">
        <w:rPr>
          <w:rFonts w:ascii="Garamond" w:hAnsi="Garamond" w:cs="Garamond"/>
        </w:rPr>
        <w:t xml:space="preserve">; </w:t>
      </w:r>
      <w:r>
        <w:rPr>
          <w:rFonts w:ascii="Garamond" w:hAnsi="Garamond" w:cs="Garamond"/>
        </w:rPr>
        <w:t xml:space="preserve">Society for Conservation Biology (Social Science Working </w:t>
      </w:r>
      <w:r>
        <w:rPr>
          <w:rFonts w:ascii="Garamond" w:hAnsi="Garamond" w:cs="Garamond"/>
        </w:rPr>
        <w:lastRenderedPageBreak/>
        <w:t>Group); IUCN’s</w:t>
      </w:r>
      <w:r w:rsidRPr="00383D4D">
        <w:rPr>
          <w:rFonts w:ascii="Garamond" w:hAnsi="Garamond" w:cs="Garamond"/>
        </w:rPr>
        <w:t xml:space="preserve"> Commission on Environment</w:t>
      </w:r>
      <w:r>
        <w:rPr>
          <w:rFonts w:ascii="Garamond" w:hAnsi="Garamond" w:cs="Garamond"/>
        </w:rPr>
        <w:t>al</w:t>
      </w:r>
      <w:r w:rsidRPr="00383D4D">
        <w:rPr>
          <w:rFonts w:ascii="Garamond" w:hAnsi="Garamond" w:cs="Garamond"/>
        </w:rPr>
        <w:t xml:space="preserve">, Economic, and Social </w:t>
      </w:r>
      <w:r w:rsidR="009F7BD2">
        <w:rPr>
          <w:rFonts w:ascii="Garamond" w:hAnsi="Garamond" w:cs="Garamond"/>
        </w:rPr>
        <w:t>Policy (</w:t>
      </w:r>
      <w:r w:rsidRPr="00383D4D">
        <w:rPr>
          <w:rFonts w:ascii="Garamond" w:hAnsi="Garamond" w:cs="Garamond"/>
        </w:rPr>
        <w:t>Theme on</w:t>
      </w:r>
      <w:r w:rsidR="009F7BD2">
        <w:rPr>
          <w:rFonts w:ascii="Garamond" w:hAnsi="Garamond" w:cs="Garamond"/>
        </w:rPr>
        <w:t xml:space="preserve"> Culture and Conservation, Theme on Governance, Equity, and Rights)</w:t>
      </w:r>
    </w:p>
    <w:p w14:paraId="7246FCDA" w14:textId="77777777" w:rsidR="00476033" w:rsidRDefault="00476033" w:rsidP="00903122">
      <w:pPr>
        <w:pBdr>
          <w:bottom w:val="single" w:sz="12" w:space="1" w:color="auto"/>
        </w:pBdr>
        <w:rPr>
          <w:rFonts w:ascii="Garamond" w:hAnsi="Garamond" w:cs="Garamond"/>
        </w:rPr>
      </w:pPr>
    </w:p>
    <w:p w14:paraId="69E1F1D3" w14:textId="558534CA" w:rsidR="00D96093" w:rsidRPr="00B66036" w:rsidRDefault="000D1E01" w:rsidP="00903122">
      <w:pPr>
        <w:pBdr>
          <w:bottom w:val="single" w:sz="12" w:space="1" w:color="auto"/>
        </w:pBdr>
        <w:rPr>
          <w:rFonts w:ascii="Garamond" w:hAnsi="Garamond" w:cs="Garamond"/>
        </w:rPr>
      </w:pPr>
      <w:r>
        <w:rPr>
          <w:rFonts w:ascii="Garamond" w:hAnsi="Garamond" w:cs="Garamond"/>
        </w:rPr>
        <w:t>OUTREACH / SCIENCE COMMUNICATION</w:t>
      </w:r>
    </w:p>
    <w:p w14:paraId="1C07100F" w14:textId="77777777" w:rsidR="00D96093" w:rsidRPr="00C357A7" w:rsidRDefault="00D96093" w:rsidP="00903122">
      <w:pPr>
        <w:rPr>
          <w:rFonts w:ascii="Garamond" w:hAnsi="Garamond" w:cs="Garamond"/>
          <w:sz w:val="16"/>
          <w:szCs w:val="16"/>
        </w:rPr>
      </w:pPr>
    </w:p>
    <w:p w14:paraId="62F104D8" w14:textId="77777777" w:rsidR="00C437BA" w:rsidRDefault="00C437BA" w:rsidP="00C437BA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Sustaining Pastoral Systems Research Group. </w:t>
      </w:r>
      <w:r w:rsidRPr="00E36135">
        <w:rPr>
          <w:rFonts w:ascii="Garamond" w:hAnsi="Garamond" w:cs="Garamond"/>
          <w:i/>
          <w:iCs/>
          <w:lang w:val="fr-FR"/>
        </w:rPr>
        <w:t>La tuberculose bovine et sa gestion vues par les éleveuses et éleveurs souletins.</w:t>
      </w:r>
      <w:r w:rsidRPr="00E36135">
        <w:rPr>
          <w:rFonts w:ascii="Garamond" w:hAnsi="Garamond" w:cs="Garamond"/>
          <w:lang w:val="fr-FR"/>
        </w:rPr>
        <w:t xml:space="preserve"> </w:t>
      </w:r>
      <w:r>
        <w:rPr>
          <w:rFonts w:ascii="Garamond" w:hAnsi="Garamond" w:cs="Garamond"/>
        </w:rPr>
        <w:t>Newsletter and policy brief. Fall 2025.</w:t>
      </w:r>
    </w:p>
    <w:p w14:paraId="73F4EE1A" w14:textId="37594333" w:rsidR="000F01ED" w:rsidRPr="00C437BA" w:rsidRDefault="000F01ED" w:rsidP="000F01ED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Interview with radio station France Bleu</w:t>
      </w:r>
      <w:r w:rsidR="00747261">
        <w:rPr>
          <w:rFonts w:ascii="Garamond" w:hAnsi="Garamond" w:cs="Garamond"/>
        </w:rPr>
        <w:t xml:space="preserve">, </w:t>
      </w:r>
      <w:proofErr w:type="spellStart"/>
      <w:r w:rsidR="00747261">
        <w:rPr>
          <w:rFonts w:ascii="Garamond" w:hAnsi="Garamond" w:cs="Garamond"/>
        </w:rPr>
        <w:t>Ici</w:t>
      </w:r>
      <w:proofErr w:type="spellEnd"/>
      <w:r w:rsidR="00747261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Pays Basque (reporter </w:t>
      </w:r>
      <w:proofErr w:type="spellStart"/>
      <w:r w:rsidRPr="000F01ED">
        <w:rPr>
          <w:rFonts w:ascii="Garamond" w:hAnsi="Garamond" w:cs="Garamond"/>
        </w:rPr>
        <w:t>Wassila</w:t>
      </w:r>
      <w:proofErr w:type="spellEnd"/>
      <w:r w:rsidRPr="000F01ED">
        <w:rPr>
          <w:rFonts w:ascii="Garamond" w:hAnsi="Garamond" w:cs="Garamond"/>
        </w:rPr>
        <w:t xml:space="preserve"> Guittoune</w:t>
      </w:r>
      <w:r>
        <w:rPr>
          <w:rFonts w:ascii="Garamond" w:hAnsi="Garamond" w:cs="Garamond"/>
        </w:rPr>
        <w:t xml:space="preserve">). August 2025. </w:t>
      </w:r>
    </w:p>
    <w:p w14:paraId="287D2A26" w14:textId="77777777" w:rsidR="00995851" w:rsidRPr="00233512" w:rsidRDefault="00995851" w:rsidP="00995851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Article in the newspaper Sud Ouest (reporter Caroline Herrera). </w:t>
      </w:r>
      <w:hyperlink r:id="rId35" w:history="1">
        <w:r w:rsidRPr="00E36135">
          <w:rPr>
            <w:rStyle w:val="Hyperlink"/>
            <w:rFonts w:ascii="Garamond" w:hAnsi="Garamond" w:cs="Garamond"/>
            <w:lang w:val="fr-FR"/>
          </w:rPr>
          <w:t>L’université de Géorgie se penche sur l’avenir de l’élevage en Soule.</w:t>
        </w:r>
      </w:hyperlink>
      <w:r w:rsidRPr="00E36135">
        <w:rPr>
          <w:rFonts w:ascii="Garamond" w:hAnsi="Garamond" w:cs="Garamond"/>
          <w:lang w:val="fr-FR"/>
        </w:rPr>
        <w:t xml:space="preserve"> </w:t>
      </w:r>
      <w:r w:rsidRPr="00233512">
        <w:rPr>
          <w:rFonts w:ascii="Garamond" w:hAnsi="Garamond" w:cs="Garamond"/>
        </w:rPr>
        <w:t xml:space="preserve">August 2025. </w:t>
      </w:r>
    </w:p>
    <w:p w14:paraId="4723DABB" w14:textId="1839EDBF" w:rsidR="00C437BA" w:rsidRPr="00C437BA" w:rsidRDefault="000F01ED" w:rsidP="00C437BA">
      <w:pPr>
        <w:ind w:left="720" w:hanging="720"/>
        <w:rPr>
          <w:rFonts w:ascii="Garamond" w:hAnsi="Garamond" w:cs="Garamond"/>
        </w:rPr>
      </w:pPr>
      <w:r w:rsidRPr="00233512">
        <w:rPr>
          <w:rFonts w:ascii="Garamond" w:hAnsi="Garamond" w:cs="Garamond"/>
        </w:rPr>
        <w:t>Research p</w:t>
      </w:r>
      <w:r w:rsidR="00C437BA" w:rsidRPr="00233512">
        <w:rPr>
          <w:rFonts w:ascii="Garamond" w:hAnsi="Garamond" w:cs="Garamond"/>
        </w:rPr>
        <w:t xml:space="preserve">rofile published in </w:t>
      </w:r>
      <w:r w:rsidR="00C437BA" w:rsidRPr="00233512">
        <w:rPr>
          <w:rFonts w:ascii="Garamond" w:hAnsi="Garamond" w:cs="Garamond"/>
          <w:i/>
          <w:iCs/>
        </w:rPr>
        <w:t>Magazine Pay Basque</w:t>
      </w:r>
      <w:r w:rsidR="00233512" w:rsidRPr="00233512">
        <w:rPr>
          <w:rFonts w:ascii="Garamond" w:hAnsi="Garamond" w:cs="Garamond"/>
        </w:rPr>
        <w:t xml:space="preserve"> (reporter Jerome Mess</w:t>
      </w:r>
      <w:r w:rsidR="00233512">
        <w:rPr>
          <w:rFonts w:ascii="Garamond" w:hAnsi="Garamond" w:cs="Garamond"/>
        </w:rPr>
        <w:t>ina)</w:t>
      </w:r>
      <w:r w:rsidR="00C437BA" w:rsidRPr="00233512">
        <w:rPr>
          <w:rFonts w:ascii="Garamond" w:hAnsi="Garamond" w:cs="Garamond"/>
        </w:rPr>
        <w:t xml:space="preserve">. </w:t>
      </w:r>
      <w:hyperlink r:id="rId36" w:history="1">
        <w:r w:rsidR="00C437BA" w:rsidRPr="00E36135">
          <w:rPr>
            <w:rStyle w:val="Hyperlink"/>
            <w:rFonts w:ascii="Garamond" w:hAnsi="Garamond" w:cs="Garamond"/>
            <w:lang w:val="fr-FR"/>
          </w:rPr>
          <w:t>La force du modèle pastoral basque, c’est la solidarité qui existe entre les villages</w:t>
        </w:r>
      </w:hyperlink>
      <w:r w:rsidR="00C437BA" w:rsidRPr="00E36135">
        <w:rPr>
          <w:rFonts w:ascii="Garamond" w:hAnsi="Garamond" w:cs="Garamond"/>
          <w:lang w:val="fr-FR"/>
        </w:rPr>
        <w:t xml:space="preserve">. </w:t>
      </w:r>
      <w:r w:rsidR="00C437BA">
        <w:rPr>
          <w:rFonts w:ascii="Garamond" w:hAnsi="Garamond" w:cs="Garamond"/>
        </w:rPr>
        <w:t>July 2025</w:t>
      </w:r>
    </w:p>
    <w:p w14:paraId="458B1465" w14:textId="321397C5" w:rsidR="00C437BA" w:rsidRPr="00E36135" w:rsidRDefault="00C437BA" w:rsidP="00C437BA">
      <w:pPr>
        <w:ind w:left="720" w:hanging="720"/>
        <w:rPr>
          <w:rFonts w:ascii="Garamond" w:hAnsi="Garamond" w:cs="Garamond"/>
          <w:lang w:val="fr-FR"/>
        </w:rPr>
      </w:pPr>
      <w:r>
        <w:rPr>
          <w:rFonts w:ascii="Garamond" w:hAnsi="Garamond" w:cs="Garamond"/>
        </w:rPr>
        <w:t xml:space="preserve">Sustaining Pastoral Systems Research Group. </w:t>
      </w:r>
      <w:proofErr w:type="spellStart"/>
      <w:r w:rsidRPr="00C437BA">
        <w:rPr>
          <w:rFonts w:ascii="Garamond" w:hAnsi="Garamond" w:cs="Garamond"/>
          <w:i/>
          <w:iCs/>
        </w:rPr>
        <w:t>L'écobuage</w:t>
      </w:r>
      <w:proofErr w:type="spellEnd"/>
      <w:r w:rsidRPr="00C437BA">
        <w:rPr>
          <w:rFonts w:ascii="Garamond" w:hAnsi="Garamond" w:cs="Garamond"/>
          <w:i/>
          <w:iCs/>
        </w:rPr>
        <w:t xml:space="preserve">: passé, </w:t>
      </w:r>
      <w:proofErr w:type="spellStart"/>
      <w:r w:rsidRPr="00C437BA">
        <w:rPr>
          <w:rFonts w:ascii="Garamond" w:hAnsi="Garamond" w:cs="Garamond"/>
          <w:i/>
          <w:iCs/>
        </w:rPr>
        <w:t>présent</w:t>
      </w:r>
      <w:proofErr w:type="spellEnd"/>
      <w:r w:rsidRPr="00C437BA">
        <w:rPr>
          <w:rFonts w:ascii="Garamond" w:hAnsi="Garamond" w:cs="Garamond"/>
          <w:i/>
          <w:iCs/>
        </w:rPr>
        <w:t xml:space="preserve">, </w:t>
      </w:r>
      <w:proofErr w:type="spellStart"/>
      <w:r w:rsidRPr="00C437BA">
        <w:rPr>
          <w:rFonts w:ascii="Garamond" w:hAnsi="Garamond" w:cs="Garamond"/>
          <w:i/>
          <w:iCs/>
        </w:rPr>
        <w:t>futur</w:t>
      </w:r>
      <w:proofErr w:type="spellEnd"/>
      <w:r w:rsidRPr="00C437BA">
        <w:rPr>
          <w:rFonts w:ascii="Garamond" w:hAnsi="Garamond" w:cs="Garamond"/>
          <w:i/>
          <w:iCs/>
        </w:rPr>
        <w:t xml:space="preserve">. </w:t>
      </w:r>
      <w:r w:rsidRPr="00E36135">
        <w:rPr>
          <w:rFonts w:ascii="Garamond" w:hAnsi="Garamond" w:cs="Garamond"/>
          <w:i/>
          <w:iCs/>
          <w:lang w:val="fr-FR"/>
        </w:rPr>
        <w:t xml:space="preserve">L'importance de l'écobuage pour les montagnes </w:t>
      </w:r>
      <w:proofErr w:type="spellStart"/>
      <w:r w:rsidRPr="00E36135">
        <w:rPr>
          <w:rFonts w:ascii="Garamond" w:hAnsi="Garamond" w:cs="Garamond"/>
          <w:i/>
          <w:iCs/>
          <w:lang w:val="fr-FR"/>
        </w:rPr>
        <w:t>souletines</w:t>
      </w:r>
      <w:proofErr w:type="spellEnd"/>
      <w:r w:rsidRPr="00E36135">
        <w:rPr>
          <w:rFonts w:ascii="Garamond" w:hAnsi="Garamond" w:cs="Garamond"/>
          <w:i/>
          <w:iCs/>
          <w:lang w:val="fr-FR"/>
        </w:rPr>
        <w:t>.</w:t>
      </w:r>
      <w:r w:rsidRPr="00E36135">
        <w:rPr>
          <w:rFonts w:ascii="Garamond" w:hAnsi="Garamond" w:cs="Garamond"/>
          <w:lang w:val="fr-FR"/>
        </w:rPr>
        <w:t xml:space="preserve"> Newsletter. Summer 2025.</w:t>
      </w:r>
    </w:p>
    <w:p w14:paraId="507F2982" w14:textId="355C5AE6" w:rsidR="00C437BA" w:rsidRPr="00C437BA" w:rsidRDefault="00C437BA" w:rsidP="00C437BA">
      <w:pPr>
        <w:ind w:left="720" w:hanging="720"/>
        <w:rPr>
          <w:rFonts w:ascii="Garamond" w:hAnsi="Garamond" w:cs="Garamond"/>
        </w:rPr>
      </w:pPr>
      <w:proofErr w:type="spellStart"/>
      <w:r w:rsidRPr="00E36135">
        <w:rPr>
          <w:rFonts w:ascii="Garamond" w:hAnsi="Garamond" w:cs="Garamond"/>
          <w:lang w:val="fr-FR"/>
        </w:rPr>
        <w:t>Sustaining</w:t>
      </w:r>
      <w:proofErr w:type="spellEnd"/>
      <w:r w:rsidRPr="00E36135">
        <w:rPr>
          <w:rFonts w:ascii="Garamond" w:hAnsi="Garamond" w:cs="Garamond"/>
          <w:lang w:val="fr-FR"/>
        </w:rPr>
        <w:t xml:space="preserve"> Pastoral </w:t>
      </w:r>
      <w:proofErr w:type="spellStart"/>
      <w:r w:rsidRPr="00E36135">
        <w:rPr>
          <w:rFonts w:ascii="Garamond" w:hAnsi="Garamond" w:cs="Garamond"/>
          <w:lang w:val="fr-FR"/>
        </w:rPr>
        <w:t>Systems</w:t>
      </w:r>
      <w:proofErr w:type="spellEnd"/>
      <w:r w:rsidRPr="00E36135">
        <w:rPr>
          <w:rFonts w:ascii="Garamond" w:hAnsi="Garamond" w:cs="Garamond"/>
          <w:lang w:val="fr-FR"/>
        </w:rPr>
        <w:t xml:space="preserve"> </w:t>
      </w:r>
      <w:proofErr w:type="spellStart"/>
      <w:r w:rsidRPr="00E36135">
        <w:rPr>
          <w:rFonts w:ascii="Garamond" w:hAnsi="Garamond" w:cs="Garamond"/>
          <w:lang w:val="fr-FR"/>
        </w:rPr>
        <w:t>Research</w:t>
      </w:r>
      <w:proofErr w:type="spellEnd"/>
      <w:r w:rsidRPr="00E36135">
        <w:rPr>
          <w:rFonts w:ascii="Garamond" w:hAnsi="Garamond" w:cs="Garamond"/>
          <w:lang w:val="fr-FR"/>
        </w:rPr>
        <w:t xml:space="preserve"> Group. </w:t>
      </w:r>
      <w:r w:rsidRPr="00E36135">
        <w:rPr>
          <w:rFonts w:ascii="Garamond" w:hAnsi="Garamond" w:cs="Garamond"/>
          <w:i/>
          <w:iCs/>
          <w:lang w:val="fr-FR"/>
        </w:rPr>
        <w:t xml:space="preserve">Recherche sur le futur de l’élevage en </w:t>
      </w:r>
      <w:proofErr w:type="gramStart"/>
      <w:r w:rsidRPr="00E36135">
        <w:rPr>
          <w:rFonts w:ascii="Garamond" w:hAnsi="Garamond" w:cs="Garamond"/>
          <w:i/>
          <w:iCs/>
          <w:lang w:val="fr-FR"/>
        </w:rPr>
        <w:t>Soule:</w:t>
      </w:r>
      <w:proofErr w:type="gramEnd"/>
      <w:r w:rsidRPr="00E36135">
        <w:rPr>
          <w:rFonts w:ascii="Garamond" w:hAnsi="Garamond" w:cs="Garamond"/>
          <w:i/>
          <w:iCs/>
          <w:lang w:val="fr-FR"/>
        </w:rPr>
        <w:t xml:space="preserve"> Restitution des premiers résultats.</w:t>
      </w:r>
      <w:r w:rsidRPr="00E36135">
        <w:rPr>
          <w:rFonts w:ascii="Garamond" w:hAnsi="Garamond" w:cs="Garamond"/>
          <w:lang w:val="fr-FR"/>
        </w:rPr>
        <w:t xml:space="preserve"> </w:t>
      </w:r>
      <w:r>
        <w:rPr>
          <w:rFonts w:ascii="Garamond" w:hAnsi="Garamond" w:cs="Garamond"/>
        </w:rPr>
        <w:t xml:space="preserve">Community research presentation. </w:t>
      </w:r>
      <w:proofErr w:type="spellStart"/>
      <w:r>
        <w:rPr>
          <w:rFonts w:ascii="Garamond" w:hAnsi="Garamond" w:cs="Garamond"/>
        </w:rPr>
        <w:t>Mauléon-Licharre</w:t>
      </w:r>
      <w:proofErr w:type="spellEnd"/>
      <w:r>
        <w:rPr>
          <w:rFonts w:ascii="Garamond" w:hAnsi="Garamond" w:cs="Garamond"/>
        </w:rPr>
        <w:t>. July 2025.</w:t>
      </w:r>
    </w:p>
    <w:p w14:paraId="39683B91" w14:textId="5B86323A" w:rsidR="00C437BA" w:rsidRDefault="000F01ED" w:rsidP="00C437BA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>A</w:t>
      </w:r>
      <w:r w:rsidR="00C437BA">
        <w:rPr>
          <w:rFonts w:ascii="Garamond" w:hAnsi="Garamond" w:cs="Garamond"/>
        </w:rPr>
        <w:t xml:space="preserve">rticle in the newspaper Avisa </w:t>
      </w:r>
      <w:proofErr w:type="spellStart"/>
      <w:r w:rsidR="00C437BA">
        <w:rPr>
          <w:rFonts w:ascii="Garamond" w:hAnsi="Garamond" w:cs="Garamond"/>
        </w:rPr>
        <w:t>Valdres</w:t>
      </w:r>
      <w:proofErr w:type="spellEnd"/>
      <w:r w:rsidR="00C437BA">
        <w:rPr>
          <w:rFonts w:ascii="Garamond" w:hAnsi="Garamond" w:cs="Garamond"/>
        </w:rPr>
        <w:t xml:space="preserve">. </w:t>
      </w:r>
      <w:hyperlink r:id="rId37" w:history="1">
        <w:proofErr w:type="spellStart"/>
        <w:r w:rsidR="00C437BA" w:rsidRPr="00C437BA">
          <w:rPr>
            <w:rStyle w:val="Hyperlink"/>
            <w:rFonts w:ascii="Garamond" w:hAnsi="Garamond" w:cs="Garamond"/>
          </w:rPr>
          <w:t>Hva</w:t>
        </w:r>
        <w:proofErr w:type="spellEnd"/>
        <w:r w:rsidR="00C437BA"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="00C437BA" w:rsidRPr="00C437BA">
          <w:rPr>
            <w:rStyle w:val="Hyperlink"/>
            <w:rFonts w:ascii="Garamond" w:hAnsi="Garamond" w:cs="Garamond"/>
          </w:rPr>
          <w:t>gjør</w:t>
        </w:r>
        <w:proofErr w:type="spellEnd"/>
        <w:r w:rsidR="00C437BA" w:rsidRPr="00C437BA">
          <w:rPr>
            <w:rStyle w:val="Hyperlink"/>
            <w:rFonts w:ascii="Garamond" w:hAnsi="Garamond" w:cs="Garamond"/>
          </w:rPr>
          <w:t xml:space="preserve"> Brian </w:t>
        </w:r>
        <w:proofErr w:type="spellStart"/>
        <w:r w:rsidR="00C437BA" w:rsidRPr="00C437BA">
          <w:rPr>
            <w:rStyle w:val="Hyperlink"/>
            <w:rFonts w:ascii="Garamond" w:hAnsi="Garamond" w:cs="Garamond"/>
          </w:rPr>
          <w:t>fra</w:t>
        </w:r>
        <w:proofErr w:type="spellEnd"/>
        <w:r w:rsidR="00C437BA" w:rsidRPr="00C437BA">
          <w:rPr>
            <w:rStyle w:val="Hyperlink"/>
            <w:rFonts w:ascii="Garamond" w:hAnsi="Garamond" w:cs="Garamond"/>
          </w:rPr>
          <w:t xml:space="preserve"> Miami </w:t>
        </w:r>
        <w:proofErr w:type="spellStart"/>
        <w:r w:rsidR="00C437BA" w:rsidRPr="00C437BA">
          <w:rPr>
            <w:rStyle w:val="Hyperlink"/>
            <w:rFonts w:ascii="Garamond" w:hAnsi="Garamond" w:cs="Garamond"/>
          </w:rPr>
          <w:t>på</w:t>
        </w:r>
        <w:proofErr w:type="spellEnd"/>
        <w:r w:rsidR="00C437BA"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="00C437BA" w:rsidRPr="00C437BA">
          <w:rPr>
            <w:rStyle w:val="Hyperlink"/>
            <w:rFonts w:ascii="Garamond" w:hAnsi="Garamond" w:cs="Garamond"/>
          </w:rPr>
          <w:t>Nythun</w:t>
        </w:r>
        <w:proofErr w:type="spellEnd"/>
      </w:hyperlink>
      <w:r w:rsidR="00C437BA">
        <w:rPr>
          <w:rFonts w:ascii="Garamond" w:hAnsi="Garamond" w:cs="Garamond"/>
        </w:rPr>
        <w:t>. July 2025</w:t>
      </w:r>
    </w:p>
    <w:p w14:paraId="6EC1ED42" w14:textId="07F8B812" w:rsidR="00C437BA" w:rsidRPr="00E36135" w:rsidRDefault="00C437BA" w:rsidP="00C437BA">
      <w:pPr>
        <w:ind w:left="720" w:hanging="720"/>
        <w:rPr>
          <w:rFonts w:ascii="Garamond" w:hAnsi="Garamond" w:cs="Garamond"/>
          <w:lang w:val="fr-FR"/>
        </w:rPr>
      </w:pPr>
      <w:r>
        <w:rPr>
          <w:rFonts w:ascii="Garamond" w:hAnsi="Garamond" w:cs="Garamond"/>
        </w:rPr>
        <w:t xml:space="preserve">Interview with radio station </w:t>
      </w:r>
      <w:proofErr w:type="spellStart"/>
      <w:r>
        <w:rPr>
          <w:rFonts w:ascii="Garamond" w:hAnsi="Garamond" w:cs="Garamond"/>
        </w:rPr>
        <w:t>Xiberoko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Botza</w:t>
      </w:r>
      <w:proofErr w:type="spellEnd"/>
      <w:r>
        <w:rPr>
          <w:rFonts w:ascii="Garamond" w:hAnsi="Garamond" w:cs="Garamond"/>
        </w:rPr>
        <w:t xml:space="preserve">. </w:t>
      </w:r>
      <w:hyperlink r:id="rId38" w:history="1">
        <w:proofErr w:type="spellStart"/>
        <w:r w:rsidRPr="00C437BA">
          <w:rPr>
            <w:rStyle w:val="Hyperlink"/>
            <w:rFonts w:ascii="Garamond" w:hAnsi="Garamond" w:cs="Garamond"/>
          </w:rPr>
          <w:t>Xiberoko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Pr="00C437BA">
          <w:rPr>
            <w:rStyle w:val="Hyperlink"/>
            <w:rFonts w:ascii="Garamond" w:hAnsi="Garamond" w:cs="Garamond"/>
          </w:rPr>
          <w:t>hazleen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Pr="00C437BA">
          <w:rPr>
            <w:rStyle w:val="Hyperlink"/>
            <w:rFonts w:ascii="Garamond" w:hAnsi="Garamond" w:cs="Garamond"/>
          </w:rPr>
          <w:t>arteko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Pr="00C437BA">
          <w:rPr>
            <w:rStyle w:val="Hyperlink"/>
            <w:rFonts w:ascii="Garamond" w:hAnsi="Garamond" w:cs="Garamond"/>
          </w:rPr>
          <w:t>alkartarzüna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Pr="00C437BA">
          <w:rPr>
            <w:rStyle w:val="Hyperlink"/>
            <w:rFonts w:ascii="Garamond" w:hAnsi="Garamond" w:cs="Garamond"/>
          </w:rPr>
          <w:t>indartüko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da </w:t>
        </w:r>
        <w:proofErr w:type="spellStart"/>
        <w:r w:rsidRPr="00C437BA">
          <w:rPr>
            <w:rStyle w:val="Hyperlink"/>
            <w:rFonts w:ascii="Garamond" w:hAnsi="Garamond" w:cs="Garamond"/>
          </w:rPr>
          <w:t>beroketa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Pr="00C437BA">
          <w:rPr>
            <w:rStyle w:val="Hyperlink"/>
            <w:rFonts w:ascii="Garamond" w:hAnsi="Garamond" w:cs="Garamond"/>
          </w:rPr>
          <w:t>klimatikoari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Pr="00C437BA">
          <w:rPr>
            <w:rStyle w:val="Hyperlink"/>
            <w:rFonts w:ascii="Garamond" w:hAnsi="Garamond" w:cs="Garamond"/>
          </w:rPr>
          <w:t>aurre</w:t>
        </w:r>
        <w:proofErr w:type="spellEnd"/>
        <w:r w:rsidRPr="00C437BA">
          <w:rPr>
            <w:rStyle w:val="Hyperlink"/>
            <w:rFonts w:ascii="Garamond" w:hAnsi="Garamond" w:cs="Garamond"/>
          </w:rPr>
          <w:t xml:space="preserve"> </w:t>
        </w:r>
        <w:proofErr w:type="spellStart"/>
        <w:r w:rsidRPr="00C437BA">
          <w:rPr>
            <w:rStyle w:val="Hyperlink"/>
            <w:rFonts w:ascii="Garamond" w:hAnsi="Garamond" w:cs="Garamond"/>
          </w:rPr>
          <w:t>egiteko</w:t>
        </w:r>
        <w:proofErr w:type="spellEnd"/>
      </w:hyperlink>
      <w:r>
        <w:rPr>
          <w:rFonts w:ascii="Garamond" w:hAnsi="Garamond" w:cs="Garamond"/>
        </w:rPr>
        <w:t xml:space="preserve">. </w:t>
      </w:r>
      <w:r w:rsidRPr="00E36135">
        <w:rPr>
          <w:rFonts w:ascii="Garamond" w:hAnsi="Garamond" w:cs="Garamond"/>
          <w:lang w:val="fr-FR"/>
        </w:rPr>
        <w:t>July 2025.</w:t>
      </w:r>
    </w:p>
    <w:p w14:paraId="54FC40D4" w14:textId="0178DC0C" w:rsidR="00C437BA" w:rsidRPr="00C437BA" w:rsidRDefault="00995851" w:rsidP="00C437BA">
      <w:pPr>
        <w:ind w:left="720" w:hanging="720"/>
        <w:rPr>
          <w:rFonts w:ascii="Garamond" w:hAnsi="Garamond" w:cs="Garamond"/>
        </w:rPr>
      </w:pPr>
      <w:r w:rsidRPr="00E36135">
        <w:rPr>
          <w:rFonts w:ascii="Garamond" w:hAnsi="Garamond" w:cs="Garamond"/>
          <w:lang w:val="fr-FR"/>
        </w:rPr>
        <w:t xml:space="preserve">Article in the </w:t>
      </w:r>
      <w:proofErr w:type="spellStart"/>
      <w:r w:rsidRPr="00E36135">
        <w:rPr>
          <w:rFonts w:ascii="Garamond" w:hAnsi="Garamond" w:cs="Garamond"/>
          <w:lang w:val="fr-FR"/>
        </w:rPr>
        <w:t>newspaper</w:t>
      </w:r>
      <w:proofErr w:type="spellEnd"/>
      <w:r w:rsidRPr="00E36135">
        <w:rPr>
          <w:rFonts w:ascii="Garamond" w:hAnsi="Garamond" w:cs="Garamond"/>
          <w:lang w:val="fr-FR"/>
        </w:rPr>
        <w:t xml:space="preserve"> La République (reporter Mathilde Agor). </w:t>
      </w:r>
      <w:hyperlink r:id="rId39" w:history="1">
        <w:proofErr w:type="gramStart"/>
        <w:r w:rsidR="00C437BA" w:rsidRPr="00E36135">
          <w:rPr>
            <w:rStyle w:val="Hyperlink"/>
            <w:rFonts w:ascii="Garamond" w:hAnsi="Garamond" w:cs="Garamond"/>
            <w:lang w:val="fr-FR"/>
          </w:rPr>
          <w:t>Le future</w:t>
        </w:r>
        <w:proofErr w:type="gramEnd"/>
        <w:r w:rsidR="00C437BA" w:rsidRPr="00E36135">
          <w:rPr>
            <w:rStyle w:val="Hyperlink"/>
            <w:rFonts w:ascii="Garamond" w:hAnsi="Garamond" w:cs="Garamond"/>
            <w:lang w:val="fr-FR"/>
          </w:rPr>
          <w:t xml:space="preserve"> de l'élevage en Soule face au changement climatique</w:t>
        </w:r>
      </w:hyperlink>
      <w:r w:rsidRPr="00E36135">
        <w:rPr>
          <w:rFonts w:ascii="Garamond" w:hAnsi="Garamond" w:cs="Garamond"/>
          <w:lang w:val="fr-FR"/>
        </w:rPr>
        <w:t xml:space="preserve">. </w:t>
      </w:r>
      <w:r>
        <w:rPr>
          <w:rFonts w:ascii="Garamond" w:hAnsi="Garamond" w:cs="Garamond"/>
        </w:rPr>
        <w:t>July 2025.</w:t>
      </w:r>
    </w:p>
    <w:p w14:paraId="02846B66" w14:textId="77777777" w:rsidR="000F01ED" w:rsidRPr="00C437BA" w:rsidRDefault="000F01ED" w:rsidP="000F01ED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Sustaining Pastoral Systems Research Group. </w:t>
      </w:r>
      <w:r w:rsidRPr="00233512">
        <w:rPr>
          <w:rFonts w:ascii="Garamond" w:hAnsi="Garamond" w:cs="Garamond"/>
          <w:i/>
          <w:iCs/>
        </w:rPr>
        <w:t xml:space="preserve">Soule: </w:t>
      </w:r>
      <w:proofErr w:type="spellStart"/>
      <w:r w:rsidRPr="00233512">
        <w:rPr>
          <w:rFonts w:ascii="Garamond" w:hAnsi="Garamond" w:cs="Garamond"/>
          <w:i/>
          <w:iCs/>
        </w:rPr>
        <w:t>Quelles</w:t>
      </w:r>
      <w:proofErr w:type="spellEnd"/>
      <w:r w:rsidRPr="00233512">
        <w:rPr>
          <w:rFonts w:ascii="Garamond" w:hAnsi="Garamond" w:cs="Garamond"/>
          <w:i/>
          <w:iCs/>
        </w:rPr>
        <w:t xml:space="preserve"> conditions </w:t>
      </w:r>
      <w:proofErr w:type="spellStart"/>
      <w:r w:rsidRPr="00233512">
        <w:rPr>
          <w:rFonts w:ascii="Garamond" w:hAnsi="Garamond" w:cs="Garamond"/>
          <w:i/>
          <w:iCs/>
        </w:rPr>
        <w:t>climatiques</w:t>
      </w:r>
      <w:proofErr w:type="spellEnd"/>
      <w:r w:rsidRPr="00233512">
        <w:rPr>
          <w:rFonts w:ascii="Garamond" w:hAnsi="Garamond" w:cs="Garamond"/>
          <w:i/>
          <w:iCs/>
        </w:rPr>
        <w:t xml:space="preserve"> pour </w:t>
      </w:r>
      <w:proofErr w:type="spellStart"/>
      <w:proofErr w:type="gramStart"/>
      <w:r w:rsidRPr="00233512">
        <w:rPr>
          <w:rFonts w:ascii="Garamond" w:hAnsi="Garamond" w:cs="Garamond"/>
          <w:i/>
          <w:iCs/>
        </w:rPr>
        <w:t>demain</w:t>
      </w:r>
      <w:proofErr w:type="spellEnd"/>
      <w:r w:rsidRPr="00233512">
        <w:rPr>
          <w:rFonts w:ascii="Garamond" w:hAnsi="Garamond" w:cs="Garamond"/>
          <w:i/>
          <w:iCs/>
        </w:rPr>
        <w:t>?</w:t>
      </w:r>
      <w:r w:rsidRPr="00233512">
        <w:rPr>
          <w:rFonts w:ascii="Garamond" w:hAnsi="Garamond" w:cs="Garamond"/>
        </w:rPr>
        <w:t>.</w:t>
      </w:r>
      <w:proofErr w:type="gramEnd"/>
      <w:r w:rsidRPr="00233512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Infographic. Spring 2025.</w:t>
      </w:r>
    </w:p>
    <w:p w14:paraId="52303563" w14:textId="03B7AAF4" w:rsidR="000D1E01" w:rsidRDefault="000D1E01" w:rsidP="00C437BA">
      <w:pPr>
        <w:ind w:left="720" w:hanging="72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Co-organized the exhibition </w:t>
      </w:r>
      <w:r w:rsidRPr="00CB49FE">
        <w:rPr>
          <w:rFonts w:ascii="Garamond" w:hAnsi="Garamond" w:cs="Garamond"/>
          <w:i/>
        </w:rPr>
        <w:t>Our Changing Appalachia</w:t>
      </w:r>
      <w:r>
        <w:rPr>
          <w:rFonts w:ascii="Garamond" w:hAnsi="Garamond" w:cs="Garamond"/>
        </w:rPr>
        <w:t>, on display at the Macon County Public Library</w:t>
      </w:r>
      <w:r w:rsidR="00F926DF">
        <w:rPr>
          <w:rFonts w:ascii="Garamond" w:hAnsi="Garamond" w:cs="Garamond"/>
        </w:rPr>
        <w:t>, Franklin, NC,</w:t>
      </w:r>
      <w:r>
        <w:rPr>
          <w:rFonts w:ascii="Garamond" w:hAnsi="Garamond" w:cs="Garamond"/>
        </w:rPr>
        <w:t xml:space="preserve"> for the month of February 2019.</w:t>
      </w:r>
    </w:p>
    <w:p w14:paraId="1E7CF3A7" w14:textId="77777777" w:rsidR="00F05EE9" w:rsidRPr="00CB49FE" w:rsidRDefault="00F05EE9" w:rsidP="00F05EE9">
      <w:pPr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Co-authored </w:t>
      </w:r>
      <w:proofErr w:type="gramStart"/>
      <w:r>
        <w:rPr>
          <w:rFonts w:ascii="Garamond" w:hAnsi="Garamond" w:cs="Garamond"/>
        </w:rPr>
        <w:t>the presentation</w:t>
      </w:r>
      <w:proofErr w:type="gramEnd"/>
      <w:r>
        <w:rPr>
          <w:rFonts w:ascii="Garamond" w:hAnsi="Garamond" w:cs="Garamond"/>
        </w:rPr>
        <w:t xml:space="preserve"> </w:t>
      </w:r>
      <w:r w:rsidRPr="00CB49FE">
        <w:rPr>
          <w:rFonts w:ascii="Garamond" w:hAnsi="Garamond" w:cs="Garamond"/>
          <w:i/>
        </w:rPr>
        <w:t xml:space="preserve">Understanding Lay Theories of Environmental Change in Southern </w:t>
      </w:r>
    </w:p>
    <w:p w14:paraId="3A9C1B98" w14:textId="77777777" w:rsidR="004E0A91" w:rsidRDefault="00F05EE9" w:rsidP="00F05EE9">
      <w:pPr>
        <w:ind w:firstLine="720"/>
        <w:rPr>
          <w:rFonts w:ascii="Garamond" w:hAnsi="Garamond" w:cs="Garamond"/>
        </w:rPr>
      </w:pPr>
      <w:r w:rsidRPr="00CB49FE">
        <w:rPr>
          <w:rFonts w:ascii="Garamond" w:hAnsi="Garamond" w:cs="Garamond"/>
          <w:i/>
        </w:rPr>
        <w:t>Appalachia</w:t>
      </w:r>
      <w:r>
        <w:rPr>
          <w:rFonts w:ascii="Garamond" w:hAnsi="Garamond" w:cs="Garamond"/>
        </w:rPr>
        <w:t xml:space="preserve"> for the Climate Stories Workshop, </w:t>
      </w:r>
      <w:r w:rsidR="004E0A91">
        <w:rPr>
          <w:rFonts w:ascii="Garamond" w:hAnsi="Garamond" w:cs="Garamond"/>
        </w:rPr>
        <w:t xml:space="preserve">Appalachian State University, </w:t>
      </w:r>
      <w:r>
        <w:rPr>
          <w:rFonts w:ascii="Garamond" w:hAnsi="Garamond" w:cs="Garamond"/>
        </w:rPr>
        <w:t xml:space="preserve">September </w:t>
      </w:r>
    </w:p>
    <w:p w14:paraId="11DB6C77" w14:textId="77777777" w:rsidR="00F05EE9" w:rsidRPr="004E0A91" w:rsidRDefault="00F05EE9" w:rsidP="00F05EE9">
      <w:pPr>
        <w:ind w:firstLine="720"/>
        <w:rPr>
          <w:rFonts w:ascii="Garamond" w:hAnsi="Garamond" w:cs="Garamond"/>
          <w:lang w:val="fr-FR"/>
        </w:rPr>
      </w:pPr>
      <w:r w:rsidRPr="004E0A91">
        <w:rPr>
          <w:rFonts w:ascii="Garamond" w:hAnsi="Garamond" w:cs="Garamond"/>
          <w:lang w:val="fr-FR"/>
        </w:rPr>
        <w:t>2017.</w:t>
      </w:r>
    </w:p>
    <w:p w14:paraId="29DCC755" w14:textId="77777777" w:rsidR="00CB49FE" w:rsidRPr="006C2864" w:rsidRDefault="00F05EE9" w:rsidP="00CB49FE">
      <w:pPr>
        <w:rPr>
          <w:rFonts w:ascii="Garamond" w:hAnsi="Garamond" w:cs="Garamond"/>
          <w:lang w:val="fr-FR"/>
        </w:rPr>
      </w:pPr>
      <w:proofErr w:type="spellStart"/>
      <w:r w:rsidRPr="004B2189">
        <w:rPr>
          <w:rFonts w:ascii="Garamond" w:hAnsi="Garamond" w:cs="Garamond"/>
          <w:lang w:val="fr-FR"/>
        </w:rPr>
        <w:t>Presented</w:t>
      </w:r>
      <w:proofErr w:type="spellEnd"/>
      <w:r w:rsidRPr="004E0A91">
        <w:rPr>
          <w:rFonts w:ascii="Garamond" w:hAnsi="Garamond" w:cs="Garamond"/>
          <w:lang w:val="fr-FR"/>
        </w:rPr>
        <w:t xml:space="preserve"> </w:t>
      </w:r>
      <w:r w:rsidR="00F926DF" w:rsidRPr="004E0A91">
        <w:rPr>
          <w:rFonts w:ascii="Garamond" w:hAnsi="Garamond" w:cs="Garamond"/>
          <w:lang w:val="fr-FR"/>
        </w:rPr>
        <w:t xml:space="preserve">the </w:t>
      </w:r>
      <w:r w:rsidR="004E0A91" w:rsidRPr="004E0A91">
        <w:rPr>
          <w:rFonts w:ascii="Garamond" w:hAnsi="Garamond" w:cs="Garamond"/>
          <w:lang w:val="fr-FR"/>
        </w:rPr>
        <w:t>ta</w:t>
      </w:r>
      <w:r w:rsidR="004E0A91">
        <w:rPr>
          <w:rFonts w:ascii="Garamond" w:hAnsi="Garamond" w:cs="Garamond"/>
          <w:lang w:val="fr-FR"/>
        </w:rPr>
        <w:t xml:space="preserve">lk </w:t>
      </w:r>
      <w:r w:rsidR="004E0A91" w:rsidRPr="00CB49FE">
        <w:rPr>
          <w:rFonts w:ascii="Garamond" w:hAnsi="Garamond" w:cs="Garamond"/>
          <w:i/>
          <w:lang w:val="fr-FR"/>
        </w:rPr>
        <w:t>Vielles</w:t>
      </w:r>
      <w:r w:rsidRPr="00CB49FE">
        <w:rPr>
          <w:rFonts w:ascii="Garamond" w:hAnsi="Garamond" w:cs="Garamond"/>
          <w:i/>
          <w:lang w:val="fr-FR"/>
        </w:rPr>
        <w:t xml:space="preserve"> familles locales et les nouveaux venus aux Appalaches de Sud, Etats-</w:t>
      </w:r>
      <w:r w:rsidRPr="006C2864">
        <w:rPr>
          <w:rFonts w:ascii="Garamond" w:hAnsi="Garamond" w:cs="Garamond"/>
          <w:i/>
          <w:lang w:val="fr-FR"/>
        </w:rPr>
        <w:t>Unis</w:t>
      </w:r>
      <w:r w:rsidRPr="006C2864">
        <w:rPr>
          <w:rFonts w:ascii="Garamond" w:hAnsi="Garamond" w:cs="Garamond"/>
          <w:lang w:val="fr-FR"/>
        </w:rPr>
        <w:t xml:space="preserve"> at a </w:t>
      </w:r>
    </w:p>
    <w:p w14:paraId="15D7C0E7" w14:textId="77777777" w:rsidR="00F05EE9" w:rsidRPr="006C2864" w:rsidRDefault="00F05EE9" w:rsidP="00CB49FE">
      <w:pPr>
        <w:ind w:firstLine="720"/>
        <w:rPr>
          <w:rFonts w:ascii="Garamond" w:hAnsi="Garamond" w:cs="Garamond"/>
          <w:i/>
        </w:rPr>
      </w:pPr>
      <w:r w:rsidRPr="004E0A91">
        <w:rPr>
          <w:rFonts w:ascii="Garamond" w:hAnsi="Garamond" w:cs="Garamond"/>
        </w:rPr>
        <w:t xml:space="preserve">community event in </w:t>
      </w:r>
      <w:proofErr w:type="spellStart"/>
      <w:r w:rsidRPr="004E0A91">
        <w:rPr>
          <w:rFonts w:ascii="Garamond" w:hAnsi="Garamond" w:cs="Garamond"/>
        </w:rPr>
        <w:t>Eoux</w:t>
      </w:r>
      <w:proofErr w:type="spellEnd"/>
      <w:r w:rsidRPr="004E0A91">
        <w:rPr>
          <w:rFonts w:ascii="Garamond" w:hAnsi="Garamond" w:cs="Garamond"/>
        </w:rPr>
        <w:t xml:space="preserve">, France, June 2017. </w:t>
      </w:r>
    </w:p>
    <w:p w14:paraId="11101A2A" w14:textId="77777777" w:rsidR="004E0A91" w:rsidRDefault="004E0A91" w:rsidP="004E0A91">
      <w:pPr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Contributed to the </w:t>
      </w:r>
      <w:proofErr w:type="spellStart"/>
      <w:r>
        <w:rPr>
          <w:rFonts w:ascii="Garamond" w:hAnsi="Garamond" w:cs="Garamond"/>
        </w:rPr>
        <w:t>Coweeta</w:t>
      </w:r>
      <w:proofErr w:type="spellEnd"/>
      <w:r>
        <w:rPr>
          <w:rFonts w:ascii="Garamond" w:hAnsi="Garamond" w:cs="Garamond"/>
        </w:rPr>
        <w:t xml:space="preserve"> Listening Project’s syndicated “Science, Public Policy, Community” </w:t>
      </w:r>
    </w:p>
    <w:p w14:paraId="31C8723C" w14:textId="77777777" w:rsidR="004E0A91" w:rsidRPr="004E0A91" w:rsidRDefault="004E0A91" w:rsidP="004E0A91">
      <w:pPr>
        <w:ind w:left="720"/>
        <w:rPr>
          <w:rFonts w:ascii="Garamond" w:hAnsi="Garamond" w:cs="Garamond"/>
        </w:rPr>
      </w:pPr>
      <w:r>
        <w:rPr>
          <w:rFonts w:ascii="Garamond" w:hAnsi="Garamond" w:cs="Garamond"/>
        </w:rPr>
        <w:t>newspaper column, published in multiple newspapers in western North Carolina. See listening.coweeta.uga.edu for archives. 2011-2014.</w:t>
      </w:r>
    </w:p>
    <w:p w14:paraId="71D32B61" w14:textId="77777777" w:rsidR="000D1E01" w:rsidRDefault="000D1E01" w:rsidP="000D1E01">
      <w:pPr>
        <w:rPr>
          <w:rFonts w:ascii="Garamond" w:hAnsi="Garamond" w:cs="Garamond"/>
        </w:rPr>
      </w:pPr>
      <w:r w:rsidRPr="004E0A91">
        <w:rPr>
          <w:rFonts w:ascii="Garamond" w:hAnsi="Garamond" w:cs="Garamond"/>
        </w:rPr>
        <w:t>Created “Chuta Sottee’s</w:t>
      </w:r>
      <w:r w:rsidR="00F926DF">
        <w:rPr>
          <w:rFonts w:ascii="Garamond" w:hAnsi="Garamond" w:cs="Garamond"/>
        </w:rPr>
        <w:t xml:space="preserve"> Long Rifle” e</w:t>
      </w:r>
      <w:r>
        <w:rPr>
          <w:rFonts w:ascii="Garamond" w:hAnsi="Garamond" w:cs="Garamond"/>
        </w:rPr>
        <w:t xml:space="preserve">xhibit at the Macon County Historical Museum, Franklin, </w:t>
      </w:r>
    </w:p>
    <w:p w14:paraId="4D34224C" w14:textId="77777777" w:rsidR="000D1E01" w:rsidRDefault="000D1E01" w:rsidP="000D1E01">
      <w:pPr>
        <w:ind w:firstLine="720"/>
        <w:rPr>
          <w:rFonts w:ascii="Garamond" w:hAnsi="Garamond" w:cs="Garamond"/>
        </w:rPr>
      </w:pPr>
      <w:r>
        <w:rPr>
          <w:rFonts w:ascii="Garamond" w:hAnsi="Garamond" w:cs="Garamond"/>
        </w:rPr>
        <w:t>NC, 2003.</w:t>
      </w:r>
    </w:p>
    <w:p w14:paraId="64149367" w14:textId="77777777" w:rsidR="000D1E01" w:rsidRPr="004821A0" w:rsidRDefault="000D1E01" w:rsidP="00903122">
      <w:pPr>
        <w:rPr>
          <w:rFonts w:ascii="Garamond" w:hAnsi="Garamond" w:cs="Garamond"/>
        </w:rPr>
      </w:pPr>
    </w:p>
    <w:p w14:paraId="0467AF70" w14:textId="77777777" w:rsidR="000D1E01" w:rsidRPr="00B66036" w:rsidRDefault="000D1E01" w:rsidP="000D1E01">
      <w:pPr>
        <w:pBdr>
          <w:bottom w:val="single" w:sz="12" w:space="1" w:color="auto"/>
        </w:pBdr>
        <w:rPr>
          <w:rFonts w:ascii="Garamond" w:hAnsi="Garamond" w:cs="Garamond"/>
        </w:rPr>
      </w:pPr>
      <w:r w:rsidRPr="00B66036">
        <w:rPr>
          <w:rFonts w:ascii="Garamond" w:hAnsi="Garamond" w:cs="Garamond"/>
        </w:rPr>
        <w:t>LANGUAGES</w:t>
      </w:r>
    </w:p>
    <w:p w14:paraId="18C20713" w14:textId="77777777" w:rsidR="000D1E01" w:rsidRPr="00C357A7" w:rsidRDefault="000D1E01" w:rsidP="000D1E01">
      <w:pPr>
        <w:rPr>
          <w:rFonts w:ascii="Garamond" w:hAnsi="Garamond" w:cs="Garamond"/>
          <w:sz w:val="16"/>
          <w:szCs w:val="16"/>
        </w:rPr>
      </w:pPr>
    </w:p>
    <w:p w14:paraId="2805CAA9" w14:textId="410F49CF" w:rsidR="000D1E01" w:rsidRDefault="000D1E01" w:rsidP="00903122">
      <w:pPr>
        <w:rPr>
          <w:rFonts w:ascii="Garamond" w:hAnsi="Garamond" w:cs="Garamond"/>
        </w:rPr>
      </w:pPr>
      <w:r w:rsidRPr="00B66036">
        <w:rPr>
          <w:rFonts w:ascii="Garamond" w:hAnsi="Garamond" w:cs="Garamond"/>
        </w:rPr>
        <w:t>French (fluent), Basque (conversational), Spanish (reading ability)</w:t>
      </w:r>
    </w:p>
    <w:sectPr w:rsidR="000D1E01" w:rsidSect="00BD39CD">
      <w:foot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461BF" w14:textId="77777777" w:rsidR="00DC144F" w:rsidRDefault="00DC144F">
      <w:r>
        <w:separator/>
      </w:r>
    </w:p>
  </w:endnote>
  <w:endnote w:type="continuationSeparator" w:id="0">
    <w:p w14:paraId="680CB246" w14:textId="77777777" w:rsidR="00DC144F" w:rsidRDefault="00DC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EE50" w14:textId="7C5B9F98" w:rsidR="00251AAF" w:rsidRPr="00F16513" w:rsidRDefault="00251AAF">
    <w:pPr>
      <w:pStyle w:val="Footer"/>
      <w:jc w:val="right"/>
      <w:rPr>
        <w:rFonts w:ascii="Garamond" w:hAnsi="Garamond"/>
        <w:sz w:val="20"/>
        <w:szCs w:val="20"/>
      </w:rPr>
    </w:pPr>
    <w:r w:rsidRPr="00F16513">
      <w:rPr>
        <w:rFonts w:ascii="Garamond" w:hAnsi="Garamond"/>
        <w:sz w:val="20"/>
        <w:szCs w:val="20"/>
      </w:rPr>
      <w:t>W</w:t>
    </w:r>
    <w:r>
      <w:rPr>
        <w:rFonts w:ascii="Garamond" w:hAnsi="Garamond"/>
        <w:sz w:val="20"/>
        <w:szCs w:val="20"/>
      </w:rPr>
      <w:t>elch-Devine –</w:t>
    </w:r>
    <w:r w:rsidR="00ED49D0">
      <w:rPr>
        <w:rFonts w:ascii="Garamond" w:hAnsi="Garamond"/>
        <w:sz w:val="20"/>
        <w:szCs w:val="20"/>
      </w:rPr>
      <w:t>1/1</w:t>
    </w:r>
    <w:r w:rsidR="009744C7">
      <w:rPr>
        <w:rFonts w:ascii="Garamond" w:hAnsi="Garamond"/>
        <w:sz w:val="20"/>
        <w:szCs w:val="20"/>
      </w:rPr>
      <w:t>/</w:t>
    </w:r>
    <w:r w:rsidR="00151BEA">
      <w:rPr>
        <w:rFonts w:ascii="Garamond" w:hAnsi="Garamond"/>
        <w:sz w:val="20"/>
        <w:szCs w:val="20"/>
      </w:rPr>
      <w:t>202</w:t>
    </w:r>
    <w:r w:rsidR="00ED49D0">
      <w:rPr>
        <w:rFonts w:ascii="Garamond" w:hAnsi="Garamond"/>
        <w:sz w:val="20"/>
        <w:szCs w:val="20"/>
      </w:rPr>
      <w:t>6</w:t>
    </w:r>
    <w:r w:rsidRPr="00F16513">
      <w:rPr>
        <w:rFonts w:ascii="Garamond" w:hAnsi="Garamond"/>
        <w:sz w:val="20"/>
        <w:szCs w:val="20"/>
      </w:rPr>
      <w:t xml:space="preserve"> – p.</w:t>
    </w:r>
    <w:r w:rsidRPr="00F16513">
      <w:rPr>
        <w:rFonts w:ascii="Garamond" w:hAnsi="Garamond"/>
        <w:sz w:val="20"/>
        <w:szCs w:val="20"/>
      </w:rPr>
      <w:fldChar w:fldCharType="begin"/>
    </w:r>
    <w:r w:rsidRPr="00F16513">
      <w:rPr>
        <w:rFonts w:ascii="Garamond" w:hAnsi="Garamond"/>
        <w:sz w:val="20"/>
        <w:szCs w:val="20"/>
      </w:rPr>
      <w:instrText xml:space="preserve"> PAGE   \* MERGEFORMAT </w:instrText>
    </w:r>
    <w:r w:rsidRPr="00F16513">
      <w:rPr>
        <w:rFonts w:ascii="Garamond" w:hAnsi="Garamond"/>
        <w:sz w:val="20"/>
        <w:szCs w:val="20"/>
      </w:rPr>
      <w:fldChar w:fldCharType="separate"/>
    </w:r>
    <w:r w:rsidR="00CB49FE">
      <w:rPr>
        <w:rFonts w:ascii="Garamond" w:hAnsi="Garamond"/>
        <w:noProof/>
        <w:sz w:val="20"/>
        <w:szCs w:val="20"/>
      </w:rPr>
      <w:t>11</w:t>
    </w:r>
    <w:r w:rsidRPr="00F16513">
      <w:rPr>
        <w:rFonts w:ascii="Garamond" w:hAnsi="Garamond"/>
        <w:noProof/>
        <w:sz w:val="20"/>
        <w:szCs w:val="20"/>
      </w:rPr>
      <w:fldChar w:fldCharType="end"/>
    </w:r>
  </w:p>
  <w:p w14:paraId="73383A2B" w14:textId="77777777" w:rsidR="00251AAF" w:rsidRPr="00C33488" w:rsidRDefault="00251AAF" w:rsidP="00420B5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7A8D" w14:textId="77777777" w:rsidR="00DC144F" w:rsidRDefault="00DC144F">
      <w:r>
        <w:separator/>
      </w:r>
    </w:p>
  </w:footnote>
  <w:footnote w:type="continuationSeparator" w:id="0">
    <w:p w14:paraId="7ADB4329" w14:textId="77777777" w:rsidR="00DC144F" w:rsidRDefault="00DC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D610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ersonalInfo"/>
      <w:lvlText w:val="*"/>
      <w:lvlJc w:val="left"/>
      <w:rPr>
        <w:rFonts w:cs="Times New Roman"/>
      </w:rPr>
    </w:lvl>
  </w:abstractNum>
  <w:abstractNum w:abstractNumId="2" w15:restartNumberingAfterBreak="0">
    <w:nsid w:val="0C87388C"/>
    <w:multiLevelType w:val="hybridMultilevel"/>
    <w:tmpl w:val="2322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21EA"/>
    <w:multiLevelType w:val="hybridMultilevel"/>
    <w:tmpl w:val="8A9E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307"/>
    <w:multiLevelType w:val="hybridMultilevel"/>
    <w:tmpl w:val="C24A4DA4"/>
    <w:lvl w:ilvl="0" w:tplc="1A94EE04">
      <w:start w:val="2011"/>
      <w:numFmt w:val="decimal"/>
      <w:lvlText w:val="%1"/>
      <w:lvlJc w:val="left"/>
      <w:pPr>
        <w:tabs>
          <w:tab w:val="num" w:pos="825"/>
        </w:tabs>
        <w:ind w:left="825" w:hanging="58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2A02F2F"/>
    <w:multiLevelType w:val="hybridMultilevel"/>
    <w:tmpl w:val="D4462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B383A"/>
    <w:multiLevelType w:val="hybridMultilevel"/>
    <w:tmpl w:val="6D98F1CE"/>
    <w:lvl w:ilvl="0" w:tplc="54B29FFE">
      <w:start w:val="2004"/>
      <w:numFmt w:val="decimal"/>
      <w:lvlText w:val="%1"/>
      <w:lvlJc w:val="left"/>
      <w:pPr>
        <w:tabs>
          <w:tab w:val="num" w:pos="825"/>
        </w:tabs>
        <w:ind w:left="825" w:hanging="64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19545EC1"/>
    <w:multiLevelType w:val="hybridMultilevel"/>
    <w:tmpl w:val="5C7C84E8"/>
    <w:lvl w:ilvl="0" w:tplc="6EF41B02">
      <w:start w:val="2010"/>
      <w:numFmt w:val="decimal"/>
      <w:lvlText w:val="%1"/>
      <w:lvlJc w:val="left"/>
      <w:pPr>
        <w:tabs>
          <w:tab w:val="num" w:pos="645"/>
        </w:tabs>
        <w:ind w:left="64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1A462600"/>
    <w:multiLevelType w:val="hybridMultilevel"/>
    <w:tmpl w:val="08B2E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6371FC"/>
    <w:multiLevelType w:val="hybridMultilevel"/>
    <w:tmpl w:val="256E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65E5B"/>
    <w:multiLevelType w:val="hybridMultilevel"/>
    <w:tmpl w:val="D19016CC"/>
    <w:lvl w:ilvl="0" w:tplc="9F88B038">
      <w:start w:val="2003"/>
      <w:numFmt w:val="decimal"/>
      <w:lvlText w:val="%1"/>
      <w:lvlJc w:val="left"/>
      <w:pPr>
        <w:tabs>
          <w:tab w:val="num" w:pos="825"/>
        </w:tabs>
        <w:ind w:left="825" w:hanging="645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30113477"/>
    <w:multiLevelType w:val="hybridMultilevel"/>
    <w:tmpl w:val="FD181B36"/>
    <w:lvl w:ilvl="0" w:tplc="ADEE18CE">
      <w:start w:val="2004"/>
      <w:numFmt w:val="decimal"/>
      <w:lvlText w:val="%1"/>
      <w:lvlJc w:val="left"/>
      <w:pPr>
        <w:tabs>
          <w:tab w:val="num" w:pos="645"/>
        </w:tabs>
        <w:ind w:left="645" w:hanging="465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 w15:restartNumberingAfterBreak="0">
    <w:nsid w:val="343800BD"/>
    <w:multiLevelType w:val="hybridMultilevel"/>
    <w:tmpl w:val="1AF8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1302C"/>
    <w:multiLevelType w:val="hybridMultilevel"/>
    <w:tmpl w:val="814E2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275CF"/>
    <w:multiLevelType w:val="hybridMultilevel"/>
    <w:tmpl w:val="AF3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C6EFE"/>
    <w:multiLevelType w:val="hybridMultilevel"/>
    <w:tmpl w:val="48D6C2E0"/>
    <w:lvl w:ilvl="0" w:tplc="E1F069CC">
      <w:start w:val="2007"/>
      <w:numFmt w:val="decimal"/>
      <w:lvlText w:val="%1"/>
      <w:lvlJc w:val="left"/>
      <w:pPr>
        <w:tabs>
          <w:tab w:val="num" w:pos="1440"/>
        </w:tabs>
        <w:ind w:left="1440" w:hanging="12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 w15:restartNumberingAfterBreak="0">
    <w:nsid w:val="3D39648C"/>
    <w:multiLevelType w:val="hybridMultilevel"/>
    <w:tmpl w:val="11927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20811"/>
    <w:multiLevelType w:val="hybridMultilevel"/>
    <w:tmpl w:val="30523E02"/>
    <w:lvl w:ilvl="0" w:tplc="FB7209FE">
      <w:start w:val="1"/>
      <w:numFmt w:val="bullet"/>
      <w:pStyle w:val="Achievemen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9D82524"/>
    <w:multiLevelType w:val="hybridMultilevel"/>
    <w:tmpl w:val="1EC02B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E76FF"/>
    <w:multiLevelType w:val="hybridMultilevel"/>
    <w:tmpl w:val="B1B6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831AF"/>
    <w:multiLevelType w:val="hybridMultilevel"/>
    <w:tmpl w:val="D030781C"/>
    <w:lvl w:ilvl="0" w:tplc="F1F4D11C">
      <w:start w:val="2006"/>
      <w:numFmt w:val="decimal"/>
      <w:lvlText w:val="%1"/>
      <w:lvlJc w:val="left"/>
      <w:pPr>
        <w:tabs>
          <w:tab w:val="num" w:pos="825"/>
        </w:tabs>
        <w:ind w:left="825" w:hanging="64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1" w15:restartNumberingAfterBreak="0">
    <w:nsid w:val="51864967"/>
    <w:multiLevelType w:val="hybridMultilevel"/>
    <w:tmpl w:val="6700EEE0"/>
    <w:lvl w:ilvl="0" w:tplc="04D49EA4">
      <w:start w:val="2007"/>
      <w:numFmt w:val="decimal"/>
      <w:lvlText w:val="%1"/>
      <w:lvlJc w:val="left"/>
      <w:pPr>
        <w:tabs>
          <w:tab w:val="num" w:pos="645"/>
        </w:tabs>
        <w:ind w:left="64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2" w15:restartNumberingAfterBreak="0">
    <w:nsid w:val="5B0F28EE"/>
    <w:multiLevelType w:val="hybridMultilevel"/>
    <w:tmpl w:val="D1F2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A31D3"/>
    <w:multiLevelType w:val="hybridMultilevel"/>
    <w:tmpl w:val="2D9AD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F1A79"/>
    <w:multiLevelType w:val="hybridMultilevel"/>
    <w:tmpl w:val="BFEE942E"/>
    <w:lvl w:ilvl="0" w:tplc="9DEAA65C">
      <w:start w:val="2010"/>
      <w:numFmt w:val="decimal"/>
      <w:lvlText w:val="%1"/>
      <w:lvlJc w:val="left"/>
      <w:pPr>
        <w:tabs>
          <w:tab w:val="num" w:pos="765"/>
        </w:tabs>
        <w:ind w:left="7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66B75600"/>
    <w:multiLevelType w:val="singleLevel"/>
    <w:tmpl w:val="2B0E3292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  <w:b/>
      </w:rPr>
    </w:lvl>
  </w:abstractNum>
  <w:abstractNum w:abstractNumId="26" w15:restartNumberingAfterBreak="0">
    <w:nsid w:val="6E573CEB"/>
    <w:multiLevelType w:val="hybridMultilevel"/>
    <w:tmpl w:val="8FF8B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53688"/>
    <w:multiLevelType w:val="hybridMultilevel"/>
    <w:tmpl w:val="9370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C076D"/>
    <w:multiLevelType w:val="hybridMultilevel"/>
    <w:tmpl w:val="F54E48A0"/>
    <w:lvl w:ilvl="0" w:tplc="2F2E636E">
      <w:start w:val="2008"/>
      <w:numFmt w:val="decimal"/>
      <w:lvlText w:val="%1"/>
      <w:lvlJc w:val="left"/>
      <w:pPr>
        <w:tabs>
          <w:tab w:val="num" w:pos="1440"/>
        </w:tabs>
        <w:ind w:left="1440" w:hanging="12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 w16cid:durableId="648285587">
    <w:abstractNumId w:val="17"/>
  </w:num>
  <w:num w:numId="2" w16cid:durableId="1520779352">
    <w:abstractNumId w:val="25"/>
  </w:num>
  <w:num w:numId="3" w16cid:durableId="603342032">
    <w:abstractNumId w:val="1"/>
    <w:lvlOverride w:ilvl="0">
      <w:lvl w:ilvl="0">
        <w:start w:val="1"/>
        <w:numFmt w:val="bullet"/>
        <w:pStyle w:val="PersonalInf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4" w16cid:durableId="973752284">
    <w:abstractNumId w:val="28"/>
  </w:num>
  <w:num w:numId="5" w16cid:durableId="1965116025">
    <w:abstractNumId w:val="15"/>
  </w:num>
  <w:num w:numId="6" w16cid:durableId="30427465">
    <w:abstractNumId w:val="21"/>
  </w:num>
  <w:num w:numId="7" w16cid:durableId="1973703729">
    <w:abstractNumId w:val="20"/>
  </w:num>
  <w:num w:numId="8" w16cid:durableId="2025010728">
    <w:abstractNumId w:val="6"/>
  </w:num>
  <w:num w:numId="9" w16cid:durableId="345981732">
    <w:abstractNumId w:val="11"/>
  </w:num>
  <w:num w:numId="10" w16cid:durableId="547689324">
    <w:abstractNumId w:val="10"/>
  </w:num>
  <w:num w:numId="11" w16cid:durableId="1087191291">
    <w:abstractNumId w:val="20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4767431">
    <w:abstractNumId w:val="21"/>
    <w:lvlOverride w:ilvl="0">
      <w:startOverride w:val="20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7215547">
    <w:abstractNumId w:val="11"/>
    <w:lvlOverride w:ilvl="0">
      <w:startOverride w:val="200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1829152">
    <w:abstractNumId w:val="10"/>
    <w:lvlOverride w:ilvl="0">
      <w:startOverride w:val="200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6986587">
    <w:abstractNumId w:val="24"/>
  </w:num>
  <w:num w:numId="16" w16cid:durableId="1027566418">
    <w:abstractNumId w:val="7"/>
  </w:num>
  <w:num w:numId="17" w16cid:durableId="83191521">
    <w:abstractNumId w:val="4"/>
  </w:num>
  <w:num w:numId="18" w16cid:durableId="635988823">
    <w:abstractNumId w:val="0"/>
  </w:num>
  <w:num w:numId="19" w16cid:durableId="1816676129">
    <w:abstractNumId w:val="8"/>
  </w:num>
  <w:num w:numId="20" w16cid:durableId="748425845">
    <w:abstractNumId w:val="27"/>
  </w:num>
  <w:num w:numId="21" w16cid:durableId="1568417758">
    <w:abstractNumId w:val="12"/>
  </w:num>
  <w:num w:numId="22" w16cid:durableId="1760249136">
    <w:abstractNumId w:val="14"/>
  </w:num>
  <w:num w:numId="23" w16cid:durableId="487478554">
    <w:abstractNumId w:val="16"/>
  </w:num>
  <w:num w:numId="24" w16cid:durableId="22948450">
    <w:abstractNumId w:val="19"/>
  </w:num>
  <w:num w:numId="25" w16cid:durableId="703674165">
    <w:abstractNumId w:val="23"/>
  </w:num>
  <w:num w:numId="26" w16cid:durableId="1108086119">
    <w:abstractNumId w:val="2"/>
  </w:num>
  <w:num w:numId="27" w16cid:durableId="1590315063">
    <w:abstractNumId w:val="26"/>
  </w:num>
  <w:num w:numId="28" w16cid:durableId="105933983">
    <w:abstractNumId w:val="5"/>
  </w:num>
  <w:num w:numId="29" w16cid:durableId="2071613327">
    <w:abstractNumId w:val="3"/>
  </w:num>
  <w:num w:numId="30" w16cid:durableId="2070032254">
    <w:abstractNumId w:val="13"/>
  </w:num>
  <w:num w:numId="31" w16cid:durableId="1195000942">
    <w:abstractNumId w:val="9"/>
  </w:num>
  <w:num w:numId="32" w16cid:durableId="904991791">
    <w:abstractNumId w:val="18"/>
  </w:num>
  <w:num w:numId="33" w16cid:durableId="21193266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46"/>
    <w:rsid w:val="00007264"/>
    <w:rsid w:val="00007B21"/>
    <w:rsid w:val="00010275"/>
    <w:rsid w:val="00011361"/>
    <w:rsid w:val="00012BE5"/>
    <w:rsid w:val="0001337D"/>
    <w:rsid w:val="00014B59"/>
    <w:rsid w:val="00014CC6"/>
    <w:rsid w:val="00016CF0"/>
    <w:rsid w:val="0001796D"/>
    <w:rsid w:val="00020EEC"/>
    <w:rsid w:val="0002199E"/>
    <w:rsid w:val="00024016"/>
    <w:rsid w:val="000342A5"/>
    <w:rsid w:val="00036C84"/>
    <w:rsid w:val="00041EA1"/>
    <w:rsid w:val="0004236F"/>
    <w:rsid w:val="00042BE4"/>
    <w:rsid w:val="000440CF"/>
    <w:rsid w:val="00044396"/>
    <w:rsid w:val="0004467D"/>
    <w:rsid w:val="00051482"/>
    <w:rsid w:val="000518D9"/>
    <w:rsid w:val="0005261D"/>
    <w:rsid w:val="00056920"/>
    <w:rsid w:val="000620B8"/>
    <w:rsid w:val="00063829"/>
    <w:rsid w:val="000640A7"/>
    <w:rsid w:val="00065037"/>
    <w:rsid w:val="0006713B"/>
    <w:rsid w:val="00071CF3"/>
    <w:rsid w:val="00074A06"/>
    <w:rsid w:val="00082CF2"/>
    <w:rsid w:val="000852B6"/>
    <w:rsid w:val="000863D2"/>
    <w:rsid w:val="000868C3"/>
    <w:rsid w:val="000874A1"/>
    <w:rsid w:val="0009119F"/>
    <w:rsid w:val="000915B1"/>
    <w:rsid w:val="00092EF8"/>
    <w:rsid w:val="000945B4"/>
    <w:rsid w:val="00096346"/>
    <w:rsid w:val="000A21EC"/>
    <w:rsid w:val="000A57AA"/>
    <w:rsid w:val="000A584E"/>
    <w:rsid w:val="000A6D5B"/>
    <w:rsid w:val="000A7775"/>
    <w:rsid w:val="000B0129"/>
    <w:rsid w:val="000B083B"/>
    <w:rsid w:val="000B15C3"/>
    <w:rsid w:val="000B3E14"/>
    <w:rsid w:val="000B52C5"/>
    <w:rsid w:val="000B55F2"/>
    <w:rsid w:val="000B7908"/>
    <w:rsid w:val="000C0D15"/>
    <w:rsid w:val="000C2DFD"/>
    <w:rsid w:val="000C534B"/>
    <w:rsid w:val="000C5C0B"/>
    <w:rsid w:val="000C7A28"/>
    <w:rsid w:val="000D1775"/>
    <w:rsid w:val="000D1E01"/>
    <w:rsid w:val="000D297C"/>
    <w:rsid w:val="000D3994"/>
    <w:rsid w:val="000D45F3"/>
    <w:rsid w:val="000E03B0"/>
    <w:rsid w:val="000E0C1E"/>
    <w:rsid w:val="000E43AD"/>
    <w:rsid w:val="000E489E"/>
    <w:rsid w:val="000E5CD2"/>
    <w:rsid w:val="000E79C8"/>
    <w:rsid w:val="000F01ED"/>
    <w:rsid w:val="000F1B05"/>
    <w:rsid w:val="000F3F53"/>
    <w:rsid w:val="000F58C8"/>
    <w:rsid w:val="000F75B1"/>
    <w:rsid w:val="0010190F"/>
    <w:rsid w:val="00101C3A"/>
    <w:rsid w:val="00102F41"/>
    <w:rsid w:val="0010476C"/>
    <w:rsid w:val="00107E26"/>
    <w:rsid w:val="001151B4"/>
    <w:rsid w:val="00115806"/>
    <w:rsid w:val="00116219"/>
    <w:rsid w:val="00117300"/>
    <w:rsid w:val="00120157"/>
    <w:rsid w:val="001209F6"/>
    <w:rsid w:val="00121957"/>
    <w:rsid w:val="0012535F"/>
    <w:rsid w:val="001315A6"/>
    <w:rsid w:val="00131F8C"/>
    <w:rsid w:val="00135AEC"/>
    <w:rsid w:val="00136EE6"/>
    <w:rsid w:val="00143BEA"/>
    <w:rsid w:val="00144F01"/>
    <w:rsid w:val="0014516A"/>
    <w:rsid w:val="00151BEA"/>
    <w:rsid w:val="00152A46"/>
    <w:rsid w:val="0015506D"/>
    <w:rsid w:val="00157430"/>
    <w:rsid w:val="0016032B"/>
    <w:rsid w:val="001621A8"/>
    <w:rsid w:val="00163DE2"/>
    <w:rsid w:val="00165005"/>
    <w:rsid w:val="001661FB"/>
    <w:rsid w:val="00167D8F"/>
    <w:rsid w:val="00167FE1"/>
    <w:rsid w:val="001704B8"/>
    <w:rsid w:val="0017453B"/>
    <w:rsid w:val="0017531F"/>
    <w:rsid w:val="0018213B"/>
    <w:rsid w:val="00183BDA"/>
    <w:rsid w:val="001900D4"/>
    <w:rsid w:val="001922DA"/>
    <w:rsid w:val="00192399"/>
    <w:rsid w:val="00193EC2"/>
    <w:rsid w:val="001B00B6"/>
    <w:rsid w:val="001B04EA"/>
    <w:rsid w:val="001B106D"/>
    <w:rsid w:val="001B4FFE"/>
    <w:rsid w:val="001B6DA5"/>
    <w:rsid w:val="001B7185"/>
    <w:rsid w:val="001B74AE"/>
    <w:rsid w:val="001C04F8"/>
    <w:rsid w:val="001C0B8D"/>
    <w:rsid w:val="001C20EC"/>
    <w:rsid w:val="001C5271"/>
    <w:rsid w:val="001C578D"/>
    <w:rsid w:val="001C59E2"/>
    <w:rsid w:val="001D185C"/>
    <w:rsid w:val="001D341D"/>
    <w:rsid w:val="001D524D"/>
    <w:rsid w:val="001D54FD"/>
    <w:rsid w:val="001D5878"/>
    <w:rsid w:val="001E0438"/>
    <w:rsid w:val="001E227A"/>
    <w:rsid w:val="001E26EE"/>
    <w:rsid w:val="001E3652"/>
    <w:rsid w:val="001E3761"/>
    <w:rsid w:val="001E47FD"/>
    <w:rsid w:val="001E7F7C"/>
    <w:rsid w:val="001F08C7"/>
    <w:rsid w:val="001F1DE3"/>
    <w:rsid w:val="001F294C"/>
    <w:rsid w:val="001F3F3E"/>
    <w:rsid w:val="001F4FE7"/>
    <w:rsid w:val="00203EB2"/>
    <w:rsid w:val="002042DC"/>
    <w:rsid w:val="00205311"/>
    <w:rsid w:val="00205B31"/>
    <w:rsid w:val="002118DC"/>
    <w:rsid w:val="00214626"/>
    <w:rsid w:val="00214C68"/>
    <w:rsid w:val="00214FCE"/>
    <w:rsid w:val="00216FB8"/>
    <w:rsid w:val="0021729E"/>
    <w:rsid w:val="00222223"/>
    <w:rsid w:val="00222CCF"/>
    <w:rsid w:val="00222F27"/>
    <w:rsid w:val="00224364"/>
    <w:rsid w:val="00231510"/>
    <w:rsid w:val="00231E0D"/>
    <w:rsid w:val="00232781"/>
    <w:rsid w:val="00232C82"/>
    <w:rsid w:val="00233512"/>
    <w:rsid w:val="0023459A"/>
    <w:rsid w:val="00235891"/>
    <w:rsid w:val="0024359D"/>
    <w:rsid w:val="002452B0"/>
    <w:rsid w:val="002477E7"/>
    <w:rsid w:val="0024784D"/>
    <w:rsid w:val="00250B6A"/>
    <w:rsid w:val="00250D11"/>
    <w:rsid w:val="002512C8"/>
    <w:rsid w:val="00251AAF"/>
    <w:rsid w:val="00251DFA"/>
    <w:rsid w:val="00254396"/>
    <w:rsid w:val="00255ED2"/>
    <w:rsid w:val="0025740D"/>
    <w:rsid w:val="00260276"/>
    <w:rsid w:val="002610BE"/>
    <w:rsid w:val="002706AB"/>
    <w:rsid w:val="002721F0"/>
    <w:rsid w:val="0027431F"/>
    <w:rsid w:val="002760EB"/>
    <w:rsid w:val="002776E8"/>
    <w:rsid w:val="002777F5"/>
    <w:rsid w:val="0028200A"/>
    <w:rsid w:val="002846CC"/>
    <w:rsid w:val="002846F8"/>
    <w:rsid w:val="00287A52"/>
    <w:rsid w:val="002931A0"/>
    <w:rsid w:val="00293555"/>
    <w:rsid w:val="00293778"/>
    <w:rsid w:val="00294619"/>
    <w:rsid w:val="002969AD"/>
    <w:rsid w:val="00296C29"/>
    <w:rsid w:val="00297145"/>
    <w:rsid w:val="002A07E3"/>
    <w:rsid w:val="002A6403"/>
    <w:rsid w:val="002B0214"/>
    <w:rsid w:val="002B3D3E"/>
    <w:rsid w:val="002B4D2B"/>
    <w:rsid w:val="002C0DC3"/>
    <w:rsid w:val="002C2E5B"/>
    <w:rsid w:val="002C3944"/>
    <w:rsid w:val="002C52F6"/>
    <w:rsid w:val="002D05EC"/>
    <w:rsid w:val="002D074F"/>
    <w:rsid w:val="002D318D"/>
    <w:rsid w:val="002D4A80"/>
    <w:rsid w:val="002D4CAF"/>
    <w:rsid w:val="002D4DFA"/>
    <w:rsid w:val="002D56EE"/>
    <w:rsid w:val="002D61C0"/>
    <w:rsid w:val="002E0401"/>
    <w:rsid w:val="002E27AB"/>
    <w:rsid w:val="002E31BB"/>
    <w:rsid w:val="002E6194"/>
    <w:rsid w:val="002E66A6"/>
    <w:rsid w:val="002E79BB"/>
    <w:rsid w:val="002F08EA"/>
    <w:rsid w:val="002F3BDB"/>
    <w:rsid w:val="002F46AB"/>
    <w:rsid w:val="002F6A7C"/>
    <w:rsid w:val="00301AD2"/>
    <w:rsid w:val="00304EC2"/>
    <w:rsid w:val="0030572B"/>
    <w:rsid w:val="00306119"/>
    <w:rsid w:val="00306712"/>
    <w:rsid w:val="00307712"/>
    <w:rsid w:val="0031089D"/>
    <w:rsid w:val="00311542"/>
    <w:rsid w:val="00312486"/>
    <w:rsid w:val="00312E9F"/>
    <w:rsid w:val="00322095"/>
    <w:rsid w:val="0032358B"/>
    <w:rsid w:val="003272C7"/>
    <w:rsid w:val="00327A22"/>
    <w:rsid w:val="00331049"/>
    <w:rsid w:val="00332727"/>
    <w:rsid w:val="00333825"/>
    <w:rsid w:val="00341D11"/>
    <w:rsid w:val="0035430F"/>
    <w:rsid w:val="0035672F"/>
    <w:rsid w:val="00363E47"/>
    <w:rsid w:val="00364A53"/>
    <w:rsid w:val="00365A5D"/>
    <w:rsid w:val="00367175"/>
    <w:rsid w:val="003676A9"/>
    <w:rsid w:val="00373333"/>
    <w:rsid w:val="00374060"/>
    <w:rsid w:val="003745FF"/>
    <w:rsid w:val="00376F30"/>
    <w:rsid w:val="00381B68"/>
    <w:rsid w:val="00382F16"/>
    <w:rsid w:val="00383D4D"/>
    <w:rsid w:val="00385FBA"/>
    <w:rsid w:val="003877C4"/>
    <w:rsid w:val="0039085C"/>
    <w:rsid w:val="00392C85"/>
    <w:rsid w:val="00396308"/>
    <w:rsid w:val="003964C2"/>
    <w:rsid w:val="003B197E"/>
    <w:rsid w:val="003B7173"/>
    <w:rsid w:val="003B7704"/>
    <w:rsid w:val="003C00BE"/>
    <w:rsid w:val="003C1250"/>
    <w:rsid w:val="003C16B1"/>
    <w:rsid w:val="003C378C"/>
    <w:rsid w:val="003C6A38"/>
    <w:rsid w:val="003D0ECC"/>
    <w:rsid w:val="003D13E9"/>
    <w:rsid w:val="003D27A9"/>
    <w:rsid w:val="003D4AF9"/>
    <w:rsid w:val="003D5391"/>
    <w:rsid w:val="003E7311"/>
    <w:rsid w:val="003E74EE"/>
    <w:rsid w:val="0040017B"/>
    <w:rsid w:val="00400220"/>
    <w:rsid w:val="00402B4D"/>
    <w:rsid w:val="004035A0"/>
    <w:rsid w:val="004062B6"/>
    <w:rsid w:val="004134F9"/>
    <w:rsid w:val="004138E2"/>
    <w:rsid w:val="00414BAA"/>
    <w:rsid w:val="00420B5D"/>
    <w:rsid w:val="00423021"/>
    <w:rsid w:val="00423F26"/>
    <w:rsid w:val="00427212"/>
    <w:rsid w:val="0042747E"/>
    <w:rsid w:val="00427A8D"/>
    <w:rsid w:val="00431573"/>
    <w:rsid w:val="004317AF"/>
    <w:rsid w:val="0043203E"/>
    <w:rsid w:val="00436AFD"/>
    <w:rsid w:val="0043728C"/>
    <w:rsid w:val="004377B2"/>
    <w:rsid w:val="00440ED6"/>
    <w:rsid w:val="004416B3"/>
    <w:rsid w:val="00442648"/>
    <w:rsid w:val="00446229"/>
    <w:rsid w:val="00456829"/>
    <w:rsid w:val="0045684E"/>
    <w:rsid w:val="00456B06"/>
    <w:rsid w:val="00461312"/>
    <w:rsid w:val="00462EE9"/>
    <w:rsid w:val="00463986"/>
    <w:rsid w:val="00464F2B"/>
    <w:rsid w:val="004650EA"/>
    <w:rsid w:val="00465CF6"/>
    <w:rsid w:val="004678D0"/>
    <w:rsid w:val="00473E7D"/>
    <w:rsid w:val="00475BBA"/>
    <w:rsid w:val="00476033"/>
    <w:rsid w:val="004772A8"/>
    <w:rsid w:val="00481B56"/>
    <w:rsid w:val="004821A0"/>
    <w:rsid w:val="00484E5F"/>
    <w:rsid w:val="0048508F"/>
    <w:rsid w:val="0048681B"/>
    <w:rsid w:val="00486F80"/>
    <w:rsid w:val="004875B2"/>
    <w:rsid w:val="00487C14"/>
    <w:rsid w:val="00490221"/>
    <w:rsid w:val="00490DC2"/>
    <w:rsid w:val="00491C78"/>
    <w:rsid w:val="004A3ED9"/>
    <w:rsid w:val="004A43EB"/>
    <w:rsid w:val="004B1A2A"/>
    <w:rsid w:val="004B2189"/>
    <w:rsid w:val="004B6542"/>
    <w:rsid w:val="004B73D8"/>
    <w:rsid w:val="004C0CED"/>
    <w:rsid w:val="004C16F2"/>
    <w:rsid w:val="004C2455"/>
    <w:rsid w:val="004D03A8"/>
    <w:rsid w:val="004D1151"/>
    <w:rsid w:val="004D3E53"/>
    <w:rsid w:val="004D6BD5"/>
    <w:rsid w:val="004D6DC8"/>
    <w:rsid w:val="004D77D1"/>
    <w:rsid w:val="004E0A91"/>
    <w:rsid w:val="004E2270"/>
    <w:rsid w:val="004E32EB"/>
    <w:rsid w:val="004E3383"/>
    <w:rsid w:val="004E79C3"/>
    <w:rsid w:val="004F43B2"/>
    <w:rsid w:val="004F5701"/>
    <w:rsid w:val="004F6906"/>
    <w:rsid w:val="00505784"/>
    <w:rsid w:val="00506245"/>
    <w:rsid w:val="005112D5"/>
    <w:rsid w:val="005120E7"/>
    <w:rsid w:val="00513F63"/>
    <w:rsid w:val="00526042"/>
    <w:rsid w:val="00526C0F"/>
    <w:rsid w:val="0053113D"/>
    <w:rsid w:val="00531976"/>
    <w:rsid w:val="00534212"/>
    <w:rsid w:val="00534779"/>
    <w:rsid w:val="00534D2F"/>
    <w:rsid w:val="0053539F"/>
    <w:rsid w:val="0053673A"/>
    <w:rsid w:val="0054016D"/>
    <w:rsid w:val="00545143"/>
    <w:rsid w:val="005510DD"/>
    <w:rsid w:val="00552C78"/>
    <w:rsid w:val="00553BD9"/>
    <w:rsid w:val="0055448C"/>
    <w:rsid w:val="0056501C"/>
    <w:rsid w:val="0056585F"/>
    <w:rsid w:val="00571D2E"/>
    <w:rsid w:val="005731B5"/>
    <w:rsid w:val="005733F0"/>
    <w:rsid w:val="00577BF1"/>
    <w:rsid w:val="00581CB4"/>
    <w:rsid w:val="005864C7"/>
    <w:rsid w:val="00586541"/>
    <w:rsid w:val="00587DEB"/>
    <w:rsid w:val="00593B52"/>
    <w:rsid w:val="00596E3F"/>
    <w:rsid w:val="005A151E"/>
    <w:rsid w:val="005A404F"/>
    <w:rsid w:val="005A536D"/>
    <w:rsid w:val="005B3DE5"/>
    <w:rsid w:val="005B4793"/>
    <w:rsid w:val="005B55F5"/>
    <w:rsid w:val="005B560D"/>
    <w:rsid w:val="005B6D9F"/>
    <w:rsid w:val="005C0A3E"/>
    <w:rsid w:val="005C227A"/>
    <w:rsid w:val="005C2654"/>
    <w:rsid w:val="005C695E"/>
    <w:rsid w:val="005D16C5"/>
    <w:rsid w:val="005D216E"/>
    <w:rsid w:val="005D2862"/>
    <w:rsid w:val="005D48EE"/>
    <w:rsid w:val="005D6160"/>
    <w:rsid w:val="005E0B09"/>
    <w:rsid w:val="005E569D"/>
    <w:rsid w:val="005E76DE"/>
    <w:rsid w:val="005E7984"/>
    <w:rsid w:val="005E7AF5"/>
    <w:rsid w:val="005F1441"/>
    <w:rsid w:val="005F323D"/>
    <w:rsid w:val="005F738E"/>
    <w:rsid w:val="0060338F"/>
    <w:rsid w:val="00604489"/>
    <w:rsid w:val="00604E7F"/>
    <w:rsid w:val="00605895"/>
    <w:rsid w:val="00605E23"/>
    <w:rsid w:val="00606280"/>
    <w:rsid w:val="00606A15"/>
    <w:rsid w:val="00610CD3"/>
    <w:rsid w:val="006117CE"/>
    <w:rsid w:val="00614CA8"/>
    <w:rsid w:val="006168FA"/>
    <w:rsid w:val="00620104"/>
    <w:rsid w:val="00621EFA"/>
    <w:rsid w:val="006224CA"/>
    <w:rsid w:val="006224F9"/>
    <w:rsid w:val="00623BC0"/>
    <w:rsid w:val="00637069"/>
    <w:rsid w:val="00637114"/>
    <w:rsid w:val="00641449"/>
    <w:rsid w:val="00641B53"/>
    <w:rsid w:val="00647372"/>
    <w:rsid w:val="00651AE9"/>
    <w:rsid w:val="00651B79"/>
    <w:rsid w:val="00653D32"/>
    <w:rsid w:val="0065500D"/>
    <w:rsid w:val="00655130"/>
    <w:rsid w:val="00657E08"/>
    <w:rsid w:val="00660CFA"/>
    <w:rsid w:val="00665AD3"/>
    <w:rsid w:val="00670C82"/>
    <w:rsid w:val="006715AA"/>
    <w:rsid w:val="00671BBA"/>
    <w:rsid w:val="00672324"/>
    <w:rsid w:val="00675419"/>
    <w:rsid w:val="00680CCA"/>
    <w:rsid w:val="006813DB"/>
    <w:rsid w:val="00682A65"/>
    <w:rsid w:val="00682E24"/>
    <w:rsid w:val="00684BAE"/>
    <w:rsid w:val="006904D1"/>
    <w:rsid w:val="00690FF6"/>
    <w:rsid w:val="006913BF"/>
    <w:rsid w:val="0069277C"/>
    <w:rsid w:val="00692957"/>
    <w:rsid w:val="00692D59"/>
    <w:rsid w:val="00693D8C"/>
    <w:rsid w:val="00694012"/>
    <w:rsid w:val="006964B3"/>
    <w:rsid w:val="006969F3"/>
    <w:rsid w:val="006A0047"/>
    <w:rsid w:val="006A0A35"/>
    <w:rsid w:val="006A3C0C"/>
    <w:rsid w:val="006B0890"/>
    <w:rsid w:val="006B112D"/>
    <w:rsid w:val="006B2C40"/>
    <w:rsid w:val="006B679C"/>
    <w:rsid w:val="006C101A"/>
    <w:rsid w:val="006C2864"/>
    <w:rsid w:val="006C36A0"/>
    <w:rsid w:val="006C46B0"/>
    <w:rsid w:val="006D0D4A"/>
    <w:rsid w:val="006D128B"/>
    <w:rsid w:val="006D37FB"/>
    <w:rsid w:val="006D43B6"/>
    <w:rsid w:val="006D50A8"/>
    <w:rsid w:val="006D52C9"/>
    <w:rsid w:val="006D61CF"/>
    <w:rsid w:val="006D7B68"/>
    <w:rsid w:val="006E0E4E"/>
    <w:rsid w:val="006F33A3"/>
    <w:rsid w:val="006F501F"/>
    <w:rsid w:val="006F635A"/>
    <w:rsid w:val="00700198"/>
    <w:rsid w:val="007009AF"/>
    <w:rsid w:val="00700D3B"/>
    <w:rsid w:val="0070172D"/>
    <w:rsid w:val="007032BD"/>
    <w:rsid w:val="00705CE9"/>
    <w:rsid w:val="007062B2"/>
    <w:rsid w:val="007075DA"/>
    <w:rsid w:val="00710445"/>
    <w:rsid w:val="0071244C"/>
    <w:rsid w:val="00713B5B"/>
    <w:rsid w:val="00715AD9"/>
    <w:rsid w:val="00715F52"/>
    <w:rsid w:val="00720FB0"/>
    <w:rsid w:val="00721933"/>
    <w:rsid w:val="00723A0B"/>
    <w:rsid w:val="00726B65"/>
    <w:rsid w:val="0073209F"/>
    <w:rsid w:val="00732A8F"/>
    <w:rsid w:val="00734089"/>
    <w:rsid w:val="00735292"/>
    <w:rsid w:val="00735437"/>
    <w:rsid w:val="00735698"/>
    <w:rsid w:val="00735A61"/>
    <w:rsid w:val="00735AB2"/>
    <w:rsid w:val="00740A6D"/>
    <w:rsid w:val="00741675"/>
    <w:rsid w:val="007427F1"/>
    <w:rsid w:val="00744239"/>
    <w:rsid w:val="00745273"/>
    <w:rsid w:val="00747261"/>
    <w:rsid w:val="007506AC"/>
    <w:rsid w:val="00750845"/>
    <w:rsid w:val="0075237C"/>
    <w:rsid w:val="00757766"/>
    <w:rsid w:val="00757876"/>
    <w:rsid w:val="007613E7"/>
    <w:rsid w:val="00764A9C"/>
    <w:rsid w:val="00766AD9"/>
    <w:rsid w:val="00773BB1"/>
    <w:rsid w:val="00782EA4"/>
    <w:rsid w:val="007876DD"/>
    <w:rsid w:val="00790B45"/>
    <w:rsid w:val="00793D52"/>
    <w:rsid w:val="00794CFF"/>
    <w:rsid w:val="007957CB"/>
    <w:rsid w:val="00797748"/>
    <w:rsid w:val="007A0622"/>
    <w:rsid w:val="007A0908"/>
    <w:rsid w:val="007A1957"/>
    <w:rsid w:val="007A229E"/>
    <w:rsid w:val="007B10DF"/>
    <w:rsid w:val="007B137C"/>
    <w:rsid w:val="007B1798"/>
    <w:rsid w:val="007B3086"/>
    <w:rsid w:val="007B42C8"/>
    <w:rsid w:val="007B59D9"/>
    <w:rsid w:val="007B668E"/>
    <w:rsid w:val="007B6916"/>
    <w:rsid w:val="007B7646"/>
    <w:rsid w:val="007C221D"/>
    <w:rsid w:val="007C3539"/>
    <w:rsid w:val="007C408E"/>
    <w:rsid w:val="007C628E"/>
    <w:rsid w:val="007D1F3B"/>
    <w:rsid w:val="007D3E2B"/>
    <w:rsid w:val="007D4FC0"/>
    <w:rsid w:val="007E22DB"/>
    <w:rsid w:val="007E34B8"/>
    <w:rsid w:val="007E3FF8"/>
    <w:rsid w:val="007E412B"/>
    <w:rsid w:val="007E74C7"/>
    <w:rsid w:val="007E77AF"/>
    <w:rsid w:val="007E7FAD"/>
    <w:rsid w:val="007F18A8"/>
    <w:rsid w:val="007F679D"/>
    <w:rsid w:val="007F67B7"/>
    <w:rsid w:val="007F7BC6"/>
    <w:rsid w:val="00800951"/>
    <w:rsid w:val="008029C7"/>
    <w:rsid w:val="008033CA"/>
    <w:rsid w:val="00803918"/>
    <w:rsid w:val="00805453"/>
    <w:rsid w:val="00805920"/>
    <w:rsid w:val="008147FF"/>
    <w:rsid w:val="0081573D"/>
    <w:rsid w:val="00817E16"/>
    <w:rsid w:val="008215BC"/>
    <w:rsid w:val="00833569"/>
    <w:rsid w:val="00834863"/>
    <w:rsid w:val="00842554"/>
    <w:rsid w:val="0084391C"/>
    <w:rsid w:val="0085025A"/>
    <w:rsid w:val="00851594"/>
    <w:rsid w:val="008528DA"/>
    <w:rsid w:val="00852F09"/>
    <w:rsid w:val="0086351B"/>
    <w:rsid w:val="008638F9"/>
    <w:rsid w:val="00863F0B"/>
    <w:rsid w:val="00866705"/>
    <w:rsid w:val="00871480"/>
    <w:rsid w:val="00871D99"/>
    <w:rsid w:val="00872871"/>
    <w:rsid w:val="008769C8"/>
    <w:rsid w:val="00883EBE"/>
    <w:rsid w:val="008848DF"/>
    <w:rsid w:val="00892E5D"/>
    <w:rsid w:val="00896CFF"/>
    <w:rsid w:val="008A2363"/>
    <w:rsid w:val="008A4369"/>
    <w:rsid w:val="008B06DF"/>
    <w:rsid w:val="008B646D"/>
    <w:rsid w:val="008C0E9F"/>
    <w:rsid w:val="008C16B3"/>
    <w:rsid w:val="008C1810"/>
    <w:rsid w:val="008C27D5"/>
    <w:rsid w:val="008C37F9"/>
    <w:rsid w:val="008C3C29"/>
    <w:rsid w:val="008C6E15"/>
    <w:rsid w:val="008C77C8"/>
    <w:rsid w:val="008D17EB"/>
    <w:rsid w:val="008D2152"/>
    <w:rsid w:val="008D2EA5"/>
    <w:rsid w:val="008D3875"/>
    <w:rsid w:val="008D6C22"/>
    <w:rsid w:val="008D6EFC"/>
    <w:rsid w:val="008D7569"/>
    <w:rsid w:val="008E0E10"/>
    <w:rsid w:val="008E1D6F"/>
    <w:rsid w:val="008E65D0"/>
    <w:rsid w:val="008F3334"/>
    <w:rsid w:val="008F76A5"/>
    <w:rsid w:val="00900805"/>
    <w:rsid w:val="0090086E"/>
    <w:rsid w:val="00901D15"/>
    <w:rsid w:val="009027EE"/>
    <w:rsid w:val="00903122"/>
    <w:rsid w:val="00907EDA"/>
    <w:rsid w:val="0092337F"/>
    <w:rsid w:val="00926E98"/>
    <w:rsid w:val="00927D59"/>
    <w:rsid w:val="0093033B"/>
    <w:rsid w:val="00931AFE"/>
    <w:rsid w:val="00933C87"/>
    <w:rsid w:val="009361D0"/>
    <w:rsid w:val="009402BA"/>
    <w:rsid w:val="00940F96"/>
    <w:rsid w:val="00941DF9"/>
    <w:rsid w:val="009439B3"/>
    <w:rsid w:val="00944B47"/>
    <w:rsid w:val="00944E39"/>
    <w:rsid w:val="0094629E"/>
    <w:rsid w:val="00947641"/>
    <w:rsid w:val="00953A87"/>
    <w:rsid w:val="009541D2"/>
    <w:rsid w:val="009556CA"/>
    <w:rsid w:val="0096080D"/>
    <w:rsid w:val="00965B4A"/>
    <w:rsid w:val="00970090"/>
    <w:rsid w:val="009722EC"/>
    <w:rsid w:val="00973C67"/>
    <w:rsid w:val="009744C7"/>
    <w:rsid w:val="009759A5"/>
    <w:rsid w:val="00975FC5"/>
    <w:rsid w:val="00976EC0"/>
    <w:rsid w:val="00977B2C"/>
    <w:rsid w:val="009862AE"/>
    <w:rsid w:val="00986F47"/>
    <w:rsid w:val="00992EB7"/>
    <w:rsid w:val="00993E39"/>
    <w:rsid w:val="00995851"/>
    <w:rsid w:val="00995955"/>
    <w:rsid w:val="009A030A"/>
    <w:rsid w:val="009A147C"/>
    <w:rsid w:val="009A2BC5"/>
    <w:rsid w:val="009A4267"/>
    <w:rsid w:val="009A4733"/>
    <w:rsid w:val="009A5C36"/>
    <w:rsid w:val="009B0F5D"/>
    <w:rsid w:val="009B144A"/>
    <w:rsid w:val="009B25E2"/>
    <w:rsid w:val="009B4285"/>
    <w:rsid w:val="009B63C1"/>
    <w:rsid w:val="009B72D9"/>
    <w:rsid w:val="009C036B"/>
    <w:rsid w:val="009C79F6"/>
    <w:rsid w:val="009C7D54"/>
    <w:rsid w:val="009D1FC9"/>
    <w:rsid w:val="009D6630"/>
    <w:rsid w:val="009D7176"/>
    <w:rsid w:val="009E0371"/>
    <w:rsid w:val="009E0DC5"/>
    <w:rsid w:val="009E28F2"/>
    <w:rsid w:val="009E3E30"/>
    <w:rsid w:val="009F0388"/>
    <w:rsid w:val="009F1610"/>
    <w:rsid w:val="009F4449"/>
    <w:rsid w:val="009F5C58"/>
    <w:rsid w:val="009F7BD2"/>
    <w:rsid w:val="00A010BE"/>
    <w:rsid w:val="00A0161F"/>
    <w:rsid w:val="00A0305B"/>
    <w:rsid w:val="00A03276"/>
    <w:rsid w:val="00A03BC3"/>
    <w:rsid w:val="00A07AF3"/>
    <w:rsid w:val="00A122E2"/>
    <w:rsid w:val="00A127B6"/>
    <w:rsid w:val="00A12921"/>
    <w:rsid w:val="00A132B3"/>
    <w:rsid w:val="00A14AA3"/>
    <w:rsid w:val="00A1527B"/>
    <w:rsid w:val="00A20A79"/>
    <w:rsid w:val="00A2394C"/>
    <w:rsid w:val="00A240CB"/>
    <w:rsid w:val="00A26554"/>
    <w:rsid w:val="00A36BB8"/>
    <w:rsid w:val="00A37183"/>
    <w:rsid w:val="00A40909"/>
    <w:rsid w:val="00A416FA"/>
    <w:rsid w:val="00A43335"/>
    <w:rsid w:val="00A43CE4"/>
    <w:rsid w:val="00A43D02"/>
    <w:rsid w:val="00A44997"/>
    <w:rsid w:val="00A5383E"/>
    <w:rsid w:val="00A55255"/>
    <w:rsid w:val="00A61A61"/>
    <w:rsid w:val="00A65631"/>
    <w:rsid w:val="00A66055"/>
    <w:rsid w:val="00A67693"/>
    <w:rsid w:val="00A73000"/>
    <w:rsid w:val="00A73E12"/>
    <w:rsid w:val="00A814F0"/>
    <w:rsid w:val="00A86D11"/>
    <w:rsid w:val="00A90235"/>
    <w:rsid w:val="00A9331F"/>
    <w:rsid w:val="00AA081A"/>
    <w:rsid w:val="00AA2B96"/>
    <w:rsid w:val="00AA33CE"/>
    <w:rsid w:val="00AB5D4D"/>
    <w:rsid w:val="00AB5DA2"/>
    <w:rsid w:val="00AB5EA5"/>
    <w:rsid w:val="00AB6E61"/>
    <w:rsid w:val="00AB7EEC"/>
    <w:rsid w:val="00AC2AAB"/>
    <w:rsid w:val="00AC4DB1"/>
    <w:rsid w:val="00AC7DD8"/>
    <w:rsid w:val="00AD0868"/>
    <w:rsid w:val="00AD0ABA"/>
    <w:rsid w:val="00AD1F9C"/>
    <w:rsid w:val="00AD3726"/>
    <w:rsid w:val="00AD4A02"/>
    <w:rsid w:val="00AD7AE3"/>
    <w:rsid w:val="00AE35A9"/>
    <w:rsid w:val="00AE4F22"/>
    <w:rsid w:val="00AE5D5F"/>
    <w:rsid w:val="00AF041F"/>
    <w:rsid w:val="00AF0A2F"/>
    <w:rsid w:val="00AF1BF8"/>
    <w:rsid w:val="00AF1F1D"/>
    <w:rsid w:val="00AF24D6"/>
    <w:rsid w:val="00AF4347"/>
    <w:rsid w:val="00B0196A"/>
    <w:rsid w:val="00B02974"/>
    <w:rsid w:val="00B02FFE"/>
    <w:rsid w:val="00B03A5E"/>
    <w:rsid w:val="00B03E45"/>
    <w:rsid w:val="00B03F3F"/>
    <w:rsid w:val="00B11D61"/>
    <w:rsid w:val="00B15036"/>
    <w:rsid w:val="00B17EF2"/>
    <w:rsid w:val="00B17FF2"/>
    <w:rsid w:val="00B204D4"/>
    <w:rsid w:val="00B22777"/>
    <w:rsid w:val="00B22BC6"/>
    <w:rsid w:val="00B26491"/>
    <w:rsid w:val="00B31D28"/>
    <w:rsid w:val="00B323C9"/>
    <w:rsid w:val="00B34B7E"/>
    <w:rsid w:val="00B37BDC"/>
    <w:rsid w:val="00B4005C"/>
    <w:rsid w:val="00B40319"/>
    <w:rsid w:val="00B407A3"/>
    <w:rsid w:val="00B41683"/>
    <w:rsid w:val="00B418BF"/>
    <w:rsid w:val="00B41CCD"/>
    <w:rsid w:val="00B43FF6"/>
    <w:rsid w:val="00B515F4"/>
    <w:rsid w:val="00B5441B"/>
    <w:rsid w:val="00B55CF1"/>
    <w:rsid w:val="00B57DC7"/>
    <w:rsid w:val="00B643B8"/>
    <w:rsid w:val="00B64FE6"/>
    <w:rsid w:val="00B65A7D"/>
    <w:rsid w:val="00B66036"/>
    <w:rsid w:val="00B67999"/>
    <w:rsid w:val="00B70110"/>
    <w:rsid w:val="00B701F4"/>
    <w:rsid w:val="00B709B6"/>
    <w:rsid w:val="00B73638"/>
    <w:rsid w:val="00B74022"/>
    <w:rsid w:val="00B7517A"/>
    <w:rsid w:val="00B75779"/>
    <w:rsid w:val="00B77716"/>
    <w:rsid w:val="00B81A0A"/>
    <w:rsid w:val="00B840FB"/>
    <w:rsid w:val="00B84434"/>
    <w:rsid w:val="00B85F06"/>
    <w:rsid w:val="00B86250"/>
    <w:rsid w:val="00B86959"/>
    <w:rsid w:val="00B875D3"/>
    <w:rsid w:val="00B87860"/>
    <w:rsid w:val="00B87FC3"/>
    <w:rsid w:val="00B9397D"/>
    <w:rsid w:val="00B95592"/>
    <w:rsid w:val="00B96BAE"/>
    <w:rsid w:val="00BA2375"/>
    <w:rsid w:val="00BC0D0D"/>
    <w:rsid w:val="00BC0FEE"/>
    <w:rsid w:val="00BC11DA"/>
    <w:rsid w:val="00BC23BA"/>
    <w:rsid w:val="00BC2BCF"/>
    <w:rsid w:val="00BC36C4"/>
    <w:rsid w:val="00BC50C1"/>
    <w:rsid w:val="00BC6B32"/>
    <w:rsid w:val="00BD04BE"/>
    <w:rsid w:val="00BD0836"/>
    <w:rsid w:val="00BD1B70"/>
    <w:rsid w:val="00BD1CA6"/>
    <w:rsid w:val="00BD2234"/>
    <w:rsid w:val="00BD39CD"/>
    <w:rsid w:val="00BD483A"/>
    <w:rsid w:val="00BD7214"/>
    <w:rsid w:val="00BD7557"/>
    <w:rsid w:val="00BE0467"/>
    <w:rsid w:val="00BE16E1"/>
    <w:rsid w:val="00BE17F2"/>
    <w:rsid w:val="00BE31DB"/>
    <w:rsid w:val="00BE53A2"/>
    <w:rsid w:val="00BF0B28"/>
    <w:rsid w:val="00BF378F"/>
    <w:rsid w:val="00BF6426"/>
    <w:rsid w:val="00C00D0A"/>
    <w:rsid w:val="00C03B88"/>
    <w:rsid w:val="00C07029"/>
    <w:rsid w:val="00C104B5"/>
    <w:rsid w:val="00C137C9"/>
    <w:rsid w:val="00C13972"/>
    <w:rsid w:val="00C13BBF"/>
    <w:rsid w:val="00C13E33"/>
    <w:rsid w:val="00C13ED3"/>
    <w:rsid w:val="00C24195"/>
    <w:rsid w:val="00C24B12"/>
    <w:rsid w:val="00C277BD"/>
    <w:rsid w:val="00C31EAA"/>
    <w:rsid w:val="00C325BD"/>
    <w:rsid w:val="00C327BF"/>
    <w:rsid w:val="00C33488"/>
    <w:rsid w:val="00C33936"/>
    <w:rsid w:val="00C350AA"/>
    <w:rsid w:val="00C357A7"/>
    <w:rsid w:val="00C35834"/>
    <w:rsid w:val="00C409AC"/>
    <w:rsid w:val="00C4104F"/>
    <w:rsid w:val="00C419AA"/>
    <w:rsid w:val="00C42394"/>
    <w:rsid w:val="00C437B4"/>
    <w:rsid w:val="00C437BA"/>
    <w:rsid w:val="00C45F1F"/>
    <w:rsid w:val="00C45F78"/>
    <w:rsid w:val="00C50B7C"/>
    <w:rsid w:val="00C51EFD"/>
    <w:rsid w:val="00C569B3"/>
    <w:rsid w:val="00C613FF"/>
    <w:rsid w:val="00C61F24"/>
    <w:rsid w:val="00C62077"/>
    <w:rsid w:val="00C622E9"/>
    <w:rsid w:val="00C71417"/>
    <w:rsid w:val="00C757ED"/>
    <w:rsid w:val="00C80132"/>
    <w:rsid w:val="00C80A6F"/>
    <w:rsid w:val="00C81610"/>
    <w:rsid w:val="00C819D8"/>
    <w:rsid w:val="00C871FE"/>
    <w:rsid w:val="00C918D7"/>
    <w:rsid w:val="00C92108"/>
    <w:rsid w:val="00C9622A"/>
    <w:rsid w:val="00C97405"/>
    <w:rsid w:val="00CA13F9"/>
    <w:rsid w:val="00CA295F"/>
    <w:rsid w:val="00CA7985"/>
    <w:rsid w:val="00CB12A9"/>
    <w:rsid w:val="00CB49FE"/>
    <w:rsid w:val="00CB4C09"/>
    <w:rsid w:val="00CC1382"/>
    <w:rsid w:val="00CC2C8A"/>
    <w:rsid w:val="00CC4F56"/>
    <w:rsid w:val="00CC64AE"/>
    <w:rsid w:val="00CC7F4E"/>
    <w:rsid w:val="00CD2926"/>
    <w:rsid w:val="00CD3392"/>
    <w:rsid w:val="00CD518B"/>
    <w:rsid w:val="00CE0185"/>
    <w:rsid w:val="00CE2689"/>
    <w:rsid w:val="00CE428C"/>
    <w:rsid w:val="00CE7F29"/>
    <w:rsid w:val="00CF1B15"/>
    <w:rsid w:val="00CF20DC"/>
    <w:rsid w:val="00CF2555"/>
    <w:rsid w:val="00CF3E6B"/>
    <w:rsid w:val="00CF3EED"/>
    <w:rsid w:val="00CF4F11"/>
    <w:rsid w:val="00D013A0"/>
    <w:rsid w:val="00D04C3B"/>
    <w:rsid w:val="00D1031A"/>
    <w:rsid w:val="00D12545"/>
    <w:rsid w:val="00D133B1"/>
    <w:rsid w:val="00D14A9C"/>
    <w:rsid w:val="00D14BCE"/>
    <w:rsid w:val="00D21B43"/>
    <w:rsid w:val="00D22B0F"/>
    <w:rsid w:val="00D24762"/>
    <w:rsid w:val="00D25D38"/>
    <w:rsid w:val="00D263D3"/>
    <w:rsid w:val="00D2642C"/>
    <w:rsid w:val="00D26A32"/>
    <w:rsid w:val="00D26FC3"/>
    <w:rsid w:val="00D27274"/>
    <w:rsid w:val="00D31091"/>
    <w:rsid w:val="00D31F1A"/>
    <w:rsid w:val="00D33C9B"/>
    <w:rsid w:val="00D3438C"/>
    <w:rsid w:val="00D376C7"/>
    <w:rsid w:val="00D411B9"/>
    <w:rsid w:val="00D43048"/>
    <w:rsid w:val="00D432C8"/>
    <w:rsid w:val="00D433D7"/>
    <w:rsid w:val="00D46438"/>
    <w:rsid w:val="00D465B9"/>
    <w:rsid w:val="00D50F7D"/>
    <w:rsid w:val="00D55B00"/>
    <w:rsid w:val="00D610A6"/>
    <w:rsid w:val="00D62F6C"/>
    <w:rsid w:val="00D630E5"/>
    <w:rsid w:val="00D6608B"/>
    <w:rsid w:val="00D66B74"/>
    <w:rsid w:val="00D7290F"/>
    <w:rsid w:val="00D73FA3"/>
    <w:rsid w:val="00D7432C"/>
    <w:rsid w:val="00D746DC"/>
    <w:rsid w:val="00D74C82"/>
    <w:rsid w:val="00D75B61"/>
    <w:rsid w:val="00D770FB"/>
    <w:rsid w:val="00D8125F"/>
    <w:rsid w:val="00D8210C"/>
    <w:rsid w:val="00D86A40"/>
    <w:rsid w:val="00D9267A"/>
    <w:rsid w:val="00D928E5"/>
    <w:rsid w:val="00D93280"/>
    <w:rsid w:val="00D93426"/>
    <w:rsid w:val="00D959BB"/>
    <w:rsid w:val="00D95F4C"/>
    <w:rsid w:val="00D96093"/>
    <w:rsid w:val="00D967A6"/>
    <w:rsid w:val="00D96FF4"/>
    <w:rsid w:val="00D97E09"/>
    <w:rsid w:val="00DA0C67"/>
    <w:rsid w:val="00DA18B3"/>
    <w:rsid w:val="00DA1BBE"/>
    <w:rsid w:val="00DB014E"/>
    <w:rsid w:val="00DB3D41"/>
    <w:rsid w:val="00DC144F"/>
    <w:rsid w:val="00DC3EC2"/>
    <w:rsid w:val="00DC4496"/>
    <w:rsid w:val="00DC453D"/>
    <w:rsid w:val="00DD07C2"/>
    <w:rsid w:val="00DD262D"/>
    <w:rsid w:val="00DD2823"/>
    <w:rsid w:val="00DD2D63"/>
    <w:rsid w:val="00DD39C8"/>
    <w:rsid w:val="00DD7CDF"/>
    <w:rsid w:val="00DD7DBF"/>
    <w:rsid w:val="00DE22BD"/>
    <w:rsid w:val="00DE40E4"/>
    <w:rsid w:val="00DE70C4"/>
    <w:rsid w:val="00DE7E65"/>
    <w:rsid w:val="00DF0E26"/>
    <w:rsid w:val="00DF20D1"/>
    <w:rsid w:val="00DF6584"/>
    <w:rsid w:val="00E0434B"/>
    <w:rsid w:val="00E05023"/>
    <w:rsid w:val="00E0650A"/>
    <w:rsid w:val="00E11D31"/>
    <w:rsid w:val="00E16B55"/>
    <w:rsid w:val="00E1794E"/>
    <w:rsid w:val="00E20933"/>
    <w:rsid w:val="00E20A9D"/>
    <w:rsid w:val="00E20E3C"/>
    <w:rsid w:val="00E213BA"/>
    <w:rsid w:val="00E2462C"/>
    <w:rsid w:val="00E246A7"/>
    <w:rsid w:val="00E30704"/>
    <w:rsid w:val="00E31578"/>
    <w:rsid w:val="00E31A8B"/>
    <w:rsid w:val="00E31C43"/>
    <w:rsid w:val="00E357CF"/>
    <w:rsid w:val="00E36135"/>
    <w:rsid w:val="00E40A9A"/>
    <w:rsid w:val="00E41794"/>
    <w:rsid w:val="00E45317"/>
    <w:rsid w:val="00E475D8"/>
    <w:rsid w:val="00E50F91"/>
    <w:rsid w:val="00E515F3"/>
    <w:rsid w:val="00E52ADD"/>
    <w:rsid w:val="00E558BD"/>
    <w:rsid w:val="00E5722D"/>
    <w:rsid w:val="00E5757D"/>
    <w:rsid w:val="00E6008B"/>
    <w:rsid w:val="00E605AA"/>
    <w:rsid w:val="00E65E9B"/>
    <w:rsid w:val="00E66AEA"/>
    <w:rsid w:val="00E67556"/>
    <w:rsid w:val="00E67E27"/>
    <w:rsid w:val="00E708BB"/>
    <w:rsid w:val="00E712DD"/>
    <w:rsid w:val="00E725C5"/>
    <w:rsid w:val="00E755CF"/>
    <w:rsid w:val="00E75684"/>
    <w:rsid w:val="00E773A9"/>
    <w:rsid w:val="00E80CD5"/>
    <w:rsid w:val="00E80D63"/>
    <w:rsid w:val="00E8429E"/>
    <w:rsid w:val="00E84EB5"/>
    <w:rsid w:val="00E8701F"/>
    <w:rsid w:val="00E8774B"/>
    <w:rsid w:val="00E87801"/>
    <w:rsid w:val="00E902EA"/>
    <w:rsid w:val="00E919E0"/>
    <w:rsid w:val="00E93C6A"/>
    <w:rsid w:val="00E94A5A"/>
    <w:rsid w:val="00EA297E"/>
    <w:rsid w:val="00EA3961"/>
    <w:rsid w:val="00EA589E"/>
    <w:rsid w:val="00EA7E46"/>
    <w:rsid w:val="00EB0D9F"/>
    <w:rsid w:val="00EB2D18"/>
    <w:rsid w:val="00EB7BBB"/>
    <w:rsid w:val="00EB7CC1"/>
    <w:rsid w:val="00EC09B6"/>
    <w:rsid w:val="00EC1A27"/>
    <w:rsid w:val="00EC51B5"/>
    <w:rsid w:val="00EC582C"/>
    <w:rsid w:val="00ED1451"/>
    <w:rsid w:val="00ED28D6"/>
    <w:rsid w:val="00ED49D0"/>
    <w:rsid w:val="00ED4D43"/>
    <w:rsid w:val="00ED79F7"/>
    <w:rsid w:val="00EE00FD"/>
    <w:rsid w:val="00EE1A70"/>
    <w:rsid w:val="00EE2C64"/>
    <w:rsid w:val="00EE5D01"/>
    <w:rsid w:val="00EF29BB"/>
    <w:rsid w:val="00EF65EE"/>
    <w:rsid w:val="00F003AD"/>
    <w:rsid w:val="00F05DE0"/>
    <w:rsid w:val="00F05EE9"/>
    <w:rsid w:val="00F05FC6"/>
    <w:rsid w:val="00F070B6"/>
    <w:rsid w:val="00F07EF1"/>
    <w:rsid w:val="00F10150"/>
    <w:rsid w:val="00F10CAA"/>
    <w:rsid w:val="00F11813"/>
    <w:rsid w:val="00F16513"/>
    <w:rsid w:val="00F16542"/>
    <w:rsid w:val="00F23DD6"/>
    <w:rsid w:val="00F23F37"/>
    <w:rsid w:val="00F30703"/>
    <w:rsid w:val="00F30BB7"/>
    <w:rsid w:val="00F31746"/>
    <w:rsid w:val="00F318CD"/>
    <w:rsid w:val="00F31A3C"/>
    <w:rsid w:val="00F34F26"/>
    <w:rsid w:val="00F3522B"/>
    <w:rsid w:val="00F379B7"/>
    <w:rsid w:val="00F37B19"/>
    <w:rsid w:val="00F37C91"/>
    <w:rsid w:val="00F37FEF"/>
    <w:rsid w:val="00F410F7"/>
    <w:rsid w:val="00F4200D"/>
    <w:rsid w:val="00F437B0"/>
    <w:rsid w:val="00F479E2"/>
    <w:rsid w:val="00F50EB4"/>
    <w:rsid w:val="00F5179F"/>
    <w:rsid w:val="00F52328"/>
    <w:rsid w:val="00F52D64"/>
    <w:rsid w:val="00F54998"/>
    <w:rsid w:val="00F55537"/>
    <w:rsid w:val="00F562A8"/>
    <w:rsid w:val="00F570C3"/>
    <w:rsid w:val="00F610EC"/>
    <w:rsid w:val="00F627F2"/>
    <w:rsid w:val="00F63758"/>
    <w:rsid w:val="00F67E6B"/>
    <w:rsid w:val="00F70EE6"/>
    <w:rsid w:val="00F714C0"/>
    <w:rsid w:val="00F75712"/>
    <w:rsid w:val="00F76894"/>
    <w:rsid w:val="00F773C7"/>
    <w:rsid w:val="00F8154A"/>
    <w:rsid w:val="00F825F4"/>
    <w:rsid w:val="00F84937"/>
    <w:rsid w:val="00F84A27"/>
    <w:rsid w:val="00F84A3D"/>
    <w:rsid w:val="00F9267F"/>
    <w:rsid w:val="00F926DF"/>
    <w:rsid w:val="00F92CC4"/>
    <w:rsid w:val="00F94EAB"/>
    <w:rsid w:val="00F9725C"/>
    <w:rsid w:val="00FA4093"/>
    <w:rsid w:val="00FA4BA9"/>
    <w:rsid w:val="00FA5B75"/>
    <w:rsid w:val="00FB1B5F"/>
    <w:rsid w:val="00FB62BE"/>
    <w:rsid w:val="00FB7049"/>
    <w:rsid w:val="00FB7E76"/>
    <w:rsid w:val="00FC0AC4"/>
    <w:rsid w:val="00FC548A"/>
    <w:rsid w:val="00FC5E0D"/>
    <w:rsid w:val="00FD46C7"/>
    <w:rsid w:val="00FD4C1E"/>
    <w:rsid w:val="00FD56F0"/>
    <w:rsid w:val="00FD5F4E"/>
    <w:rsid w:val="00FD7192"/>
    <w:rsid w:val="00FE18B7"/>
    <w:rsid w:val="00FE4152"/>
    <w:rsid w:val="00FE4411"/>
    <w:rsid w:val="00FE49A9"/>
    <w:rsid w:val="00FE7E74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FECA03F"/>
  <w15:chartTrackingRefBased/>
  <w15:docId w15:val="{20C638C6-4F92-4744-BCBD-3C5D65AB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DC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72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33936"/>
    <w:rPr>
      <w:rFonts w:cs="Times New Roman"/>
      <w:sz w:val="2"/>
      <w:szCs w:val="2"/>
    </w:rPr>
  </w:style>
  <w:style w:type="character" w:styleId="Hyperlink">
    <w:name w:val="Hyperlink"/>
    <w:uiPriority w:val="99"/>
    <w:rsid w:val="000A6D5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A6D5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C3393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6D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33936"/>
    <w:rPr>
      <w:rFonts w:cs="Times New Roman"/>
      <w:sz w:val="24"/>
      <w:szCs w:val="24"/>
    </w:rPr>
  </w:style>
  <w:style w:type="character" w:styleId="PageNumber">
    <w:name w:val="page number"/>
    <w:rsid w:val="000A6D5B"/>
    <w:rPr>
      <w:rFonts w:cs="Times New Roman"/>
    </w:rPr>
  </w:style>
  <w:style w:type="paragraph" w:customStyle="1" w:styleId="Achievement">
    <w:name w:val="Achievement"/>
    <w:basedOn w:val="BodyText"/>
    <w:rsid w:val="00B66036"/>
    <w:pPr>
      <w:numPr>
        <w:numId w:val="1"/>
      </w:numPr>
      <w:spacing w:after="60" w:line="240" w:lineRule="atLeast"/>
      <w:ind w:right="245"/>
      <w:jc w:val="both"/>
    </w:pPr>
    <w:rPr>
      <w:rFonts w:ascii="Garamond" w:hAnsi="Garamond" w:cs="Garamond"/>
      <w:sz w:val="22"/>
      <w:szCs w:val="22"/>
    </w:rPr>
  </w:style>
  <w:style w:type="paragraph" w:customStyle="1" w:styleId="PersonalInfo">
    <w:name w:val="Personal Info"/>
    <w:basedOn w:val="Achievement"/>
    <w:next w:val="Achievement"/>
    <w:rsid w:val="00B66036"/>
    <w:pPr>
      <w:numPr>
        <w:numId w:val="3"/>
      </w:numPr>
      <w:spacing w:before="220"/>
      <w:ind w:right="0"/>
    </w:pPr>
  </w:style>
  <w:style w:type="paragraph" w:styleId="BodyText">
    <w:name w:val="Body Text"/>
    <w:basedOn w:val="Normal"/>
    <w:link w:val="BodyTextChar"/>
    <w:rsid w:val="00B66036"/>
    <w:pPr>
      <w:spacing w:after="120"/>
    </w:pPr>
  </w:style>
  <w:style w:type="character" w:customStyle="1" w:styleId="BodyTextChar">
    <w:name w:val="Body Text Char"/>
    <w:link w:val="BodyText"/>
    <w:semiHidden/>
    <w:rsid w:val="00C33936"/>
    <w:rPr>
      <w:rFonts w:cs="Times New Roman"/>
      <w:sz w:val="24"/>
      <w:szCs w:val="24"/>
    </w:rPr>
  </w:style>
  <w:style w:type="character" w:styleId="CommentReference">
    <w:name w:val="annotation reference"/>
    <w:semiHidden/>
    <w:rsid w:val="00FF6B20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1"/>
    <w:semiHidden/>
    <w:rsid w:val="00FF6B20"/>
  </w:style>
  <w:style w:type="character" w:customStyle="1" w:styleId="CommentTextChar">
    <w:name w:val="Comment Text Char"/>
    <w:semiHidden/>
    <w:rPr>
      <w:rFonts w:cs="Times New Roman"/>
      <w:sz w:val="20"/>
      <w:szCs w:val="20"/>
    </w:rPr>
  </w:style>
  <w:style w:type="character" w:customStyle="1" w:styleId="CommentTextChar1">
    <w:name w:val="Comment Text Char1"/>
    <w:link w:val="CommentText"/>
    <w:rsid w:val="00FF6B20"/>
    <w:rPr>
      <w:rFonts w:cs="Times New Roman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B34B7E"/>
    <w:rPr>
      <w:i/>
      <w:iCs/>
    </w:rPr>
  </w:style>
  <w:style w:type="character" w:customStyle="1" w:styleId="apple-style-span">
    <w:name w:val="apple-style-span"/>
    <w:basedOn w:val="DefaultParagraphFont"/>
    <w:rsid w:val="00A132B3"/>
  </w:style>
  <w:style w:type="character" w:customStyle="1" w:styleId="apple-converted-space">
    <w:name w:val="apple-converted-space"/>
    <w:rsid w:val="006A3C0C"/>
  </w:style>
  <w:style w:type="character" w:styleId="FollowedHyperlink">
    <w:name w:val="FollowedHyperlink"/>
    <w:uiPriority w:val="99"/>
    <w:semiHidden/>
    <w:unhideWhenUsed/>
    <w:rsid w:val="00C357A7"/>
    <w:rPr>
      <w:color w:val="800080"/>
      <w:u w:val="single"/>
    </w:rPr>
  </w:style>
  <w:style w:type="paragraph" w:customStyle="1" w:styleId="PlainTable31">
    <w:name w:val="Plain Table 31"/>
    <w:basedOn w:val="Normal"/>
    <w:uiPriority w:val="34"/>
    <w:qFormat/>
    <w:rsid w:val="00235891"/>
    <w:pPr>
      <w:ind w:left="720"/>
      <w:contextualSpacing/>
    </w:pPr>
    <w:rPr>
      <w:rFonts w:eastAsia="Calibri"/>
      <w:szCs w:val="22"/>
    </w:rPr>
  </w:style>
  <w:style w:type="character" w:styleId="UnresolvedMention">
    <w:name w:val="Unresolved Mention"/>
    <w:uiPriority w:val="99"/>
    <w:semiHidden/>
    <w:unhideWhenUsed/>
    <w:rsid w:val="00A240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26B65"/>
    <w:rPr>
      <w:b/>
      <w:bCs/>
    </w:rPr>
  </w:style>
  <w:style w:type="character" w:customStyle="1" w:styleId="il">
    <w:name w:val="il"/>
    <w:basedOn w:val="DefaultParagraphFont"/>
    <w:rsid w:val="00FC5E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1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541D2"/>
    <w:rPr>
      <w:rFonts w:cs="Times New Roman"/>
      <w:b/>
      <w:bCs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BC11DA"/>
  </w:style>
  <w:style w:type="character" w:customStyle="1" w:styleId="eop">
    <w:name w:val="eop"/>
    <w:basedOn w:val="DefaultParagraphFont"/>
    <w:rsid w:val="00BC11DA"/>
  </w:style>
  <w:style w:type="paragraph" w:styleId="NormalWeb">
    <w:name w:val="Normal (Web)"/>
    <w:basedOn w:val="Normal"/>
    <w:uiPriority w:val="99"/>
    <w:semiHidden/>
    <w:unhideWhenUsed/>
    <w:rsid w:val="00CE0185"/>
    <w:pPr>
      <w:spacing w:before="100" w:beforeAutospacing="1" w:after="100" w:afterAutospacing="1"/>
    </w:pPr>
  </w:style>
  <w:style w:type="character" w:customStyle="1" w:styleId="al-author-delim">
    <w:name w:val="al-author-delim"/>
    <w:basedOn w:val="DefaultParagraphFont"/>
    <w:rsid w:val="00A2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468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42080">
          <w:marLeft w:val="0"/>
          <w:marRight w:val="-158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11/ele.14188" TargetMode="External"/><Relationship Id="rId18" Type="http://schemas.openxmlformats.org/officeDocument/2006/relationships/hyperlink" Target="DOI:10.14627/537690015" TargetMode="External"/><Relationship Id="rId26" Type="http://schemas.openxmlformats.org/officeDocument/2006/relationships/hyperlink" Target="https://www.berghahnjournals.com/view/journals/ajec/20/1/ajec200105.xml" TargetMode="External"/><Relationship Id="rId39" Type="http://schemas.openxmlformats.org/officeDocument/2006/relationships/hyperlink" Target="https://www.larepubliquedespyrenees.fr/pyrenees-atlantiques/mauleon-licharre/mauleon-licharre-le-futur-de-l-elevage-en-soule-face-au-changement-climatique-25153795.php" TargetMode="External"/><Relationship Id="rId21" Type="http://schemas.openxmlformats.org/officeDocument/2006/relationships/hyperlink" Target="http://www.tandfonline.com/doi/pdf/10.1080/17524032.2014.999695" TargetMode="External"/><Relationship Id="rId34" Type="http://schemas.openxmlformats.org/officeDocument/2006/relationships/hyperlink" Target="file:////Volumes/meredith/CVs%20and%20other%20credentials/youtube.com/watch%3freload=9&amp;v=2bvuFLs6GNg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openjournals.libs.uga.edu/jheoe/article/view/1596/2646" TargetMode="External"/><Relationship Id="rId20" Type="http://schemas.openxmlformats.org/officeDocument/2006/relationships/hyperlink" Target="https://www.tandfonline.com/eprint/z9nAnjJTdZUZadiKMVvY/full" TargetMode="External"/><Relationship Id="rId29" Type="http://schemas.openxmlformats.org/officeDocument/2006/relationships/hyperlink" Target="https://www.tandfonline.com/eprint/iSMT3mPY7sfKHyW8MAim/ful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i.org/10.1111/1752-1688.13130" TargetMode="External"/><Relationship Id="rId24" Type="http://schemas.openxmlformats.org/officeDocument/2006/relationships/hyperlink" Target="https://www.ingentaconnect.com/content/whp/ev/2012/00000021/00000003/art00003;jsessionid=8l0sqsan8h9fq.x-ic-live-01" TargetMode="External"/><Relationship Id="rId32" Type="http://schemas.openxmlformats.org/officeDocument/2006/relationships/hyperlink" Target="https://scholarworks.umass.edu/ttra/2018/Qual_Research_Papers/1/" TargetMode="External"/><Relationship Id="rId37" Type="http://schemas.openxmlformats.org/officeDocument/2006/relationships/hyperlink" Target="https://drive.google.com/file/d/10FaSCNj5r6ptFaAo_lrHAhojbZsgWW-y/view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link.springer.com/article/10.1007/s13280-021-01559-1" TargetMode="External"/><Relationship Id="rId23" Type="http://schemas.openxmlformats.org/officeDocument/2006/relationships/hyperlink" Target="https://www.jstor.org/stable/44148670" TargetMode="External"/><Relationship Id="rId28" Type="http://schemas.openxmlformats.org/officeDocument/2006/relationships/hyperlink" Target="https://www.jstor.org/stable/26393024" TargetMode="External"/><Relationship Id="rId36" Type="http://schemas.openxmlformats.org/officeDocument/2006/relationships/hyperlink" Target="https://www.communaute-paysbasque.fr/actualites/toutes-les-actualites/actualite/episode-2-la-force-du-modele-pastoral-basque-cest-la-solidarite-qui-existe-entre-les-villages" TargetMode="External"/><Relationship Id="rId10" Type="http://schemas.openxmlformats.org/officeDocument/2006/relationships/hyperlink" Target="https://doi.org/10.1080/00187259.2024.2431079" TargetMode="External"/><Relationship Id="rId19" Type="http://schemas.openxmlformats.org/officeDocument/2006/relationships/hyperlink" Target="DOI:%2010.1080/24694452.2019.1625750" TargetMode="External"/><Relationship Id="rId31" Type="http://schemas.openxmlformats.org/officeDocument/2006/relationships/hyperlink" Target="https://www.fs.fed.us/nrs/pubs/gtr/gtr-nrs-p-183papers/15-orland-VRS-gtr-p-18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08/IJSHE-07-2024-0484" TargetMode="External"/><Relationship Id="rId14" Type="http://schemas.openxmlformats.org/officeDocument/2006/relationships/hyperlink" Target="https://www.berghahnbooks.com/title/EriksenCooling" TargetMode="External"/><Relationship Id="rId22" Type="http://schemas.openxmlformats.org/officeDocument/2006/relationships/hyperlink" Target="https://www.tandfonline.com/doi/pdf/10.1080/17524032.2014.999695" TargetMode="External"/><Relationship Id="rId27" Type="http://schemas.openxmlformats.org/officeDocument/2006/relationships/hyperlink" Target="https://www.sciencedirect.com/science/article/pii/S0006320710001849?via%3Dihub" TargetMode="External"/><Relationship Id="rId30" Type="http://schemas.openxmlformats.org/officeDocument/2006/relationships/hyperlink" Target="https://peer.asee.org/31153" TargetMode="External"/><Relationship Id="rId35" Type="http://schemas.openxmlformats.org/officeDocument/2006/relationships/hyperlink" Target="https://www.sudouest.fr/pyrenees-atlantiques/mauleon-licharre/mauleon-licharre-l-universite-de-georgie-se-penche-sur-l-avenir-de-l-elevage-en-soule-25555846.php" TargetMode="External"/><Relationship Id="rId8" Type="http://schemas.openxmlformats.org/officeDocument/2006/relationships/hyperlink" Target="https://doi.org/10.1080/08941920.2025.256239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111/1752-1688.13122" TargetMode="External"/><Relationship Id="rId17" Type="http://schemas.openxmlformats.org/officeDocument/2006/relationships/hyperlink" Target="https://www.springer.com/gp/book/9783030373115" TargetMode="External"/><Relationship Id="rId25" Type="http://schemas.openxmlformats.org/officeDocument/2006/relationships/hyperlink" Target="https://www.tandfonline.com/eprint/txD7C4yJse7fy8ebzG4c/full" TargetMode="External"/><Relationship Id="rId33" Type="http://schemas.openxmlformats.org/officeDocument/2006/relationships/hyperlink" Target="https://www.sciencebase.gov/catalog/item/5aadb397e4b081f61ab08e19" TargetMode="External"/><Relationship Id="rId38" Type="http://schemas.openxmlformats.org/officeDocument/2006/relationships/hyperlink" Target="https://drive.google.com/file/d/1nZTSho5P-r-IocjnC4XJ4T9BFyhGtk6r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F1BF-1257-DF42-AA45-8C9B0963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15</Pages>
  <Words>5728</Words>
  <Characters>37200</Characters>
  <Application>Microsoft Office Word</Application>
  <DocSecurity>0</DocSecurity>
  <Lines>640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MEREDITH WELCH-DEVINE</vt:lpstr>
    </vt:vector>
  </TitlesOfParts>
  <Company>University of Georgia</Company>
  <LinksUpToDate>false</LinksUpToDate>
  <CharactersWithSpaces>42842</CharactersWithSpaces>
  <SharedDoc>false</SharedDoc>
  <HLinks>
    <vt:vector size="84" baseType="variant">
      <vt:variant>
        <vt:i4>8060974</vt:i4>
      </vt:variant>
      <vt:variant>
        <vt:i4>39</vt:i4>
      </vt:variant>
      <vt:variant>
        <vt:i4>0</vt:i4>
      </vt:variant>
      <vt:variant>
        <vt:i4>5</vt:i4>
      </vt:variant>
      <vt:variant>
        <vt:lpwstr>https://scholarworks.umass.edu/ttra/2018/Qual_Research_Papers/1/</vt:lpwstr>
      </vt:variant>
      <vt:variant>
        <vt:lpwstr/>
      </vt:variant>
      <vt:variant>
        <vt:i4>7667815</vt:i4>
      </vt:variant>
      <vt:variant>
        <vt:i4>36</vt:i4>
      </vt:variant>
      <vt:variant>
        <vt:i4>0</vt:i4>
      </vt:variant>
      <vt:variant>
        <vt:i4>5</vt:i4>
      </vt:variant>
      <vt:variant>
        <vt:lpwstr>https://peer.asee.org/31153</vt:lpwstr>
      </vt:variant>
      <vt:variant>
        <vt:lpwstr/>
      </vt:variant>
      <vt:variant>
        <vt:i4>2162796</vt:i4>
      </vt:variant>
      <vt:variant>
        <vt:i4>33</vt:i4>
      </vt:variant>
      <vt:variant>
        <vt:i4>0</vt:i4>
      </vt:variant>
      <vt:variant>
        <vt:i4>5</vt:i4>
      </vt:variant>
      <vt:variant>
        <vt:lpwstr>http://www.tandfonline.com/eprint/iSMT3mPY7sfKHyW8MAim/full</vt:lpwstr>
      </vt:variant>
      <vt:variant>
        <vt:lpwstr/>
      </vt:variant>
      <vt:variant>
        <vt:i4>3276854</vt:i4>
      </vt:variant>
      <vt:variant>
        <vt:i4>30</vt:i4>
      </vt:variant>
      <vt:variant>
        <vt:i4>0</vt:i4>
      </vt:variant>
      <vt:variant>
        <vt:i4>5</vt:i4>
      </vt:variant>
      <vt:variant>
        <vt:lpwstr>http://www.conservationandsociety.org/downloadpdf.asp?issn=0972-4923;year=2010;volume=8;issue=4;spage=339;epage=348;aulast=Welch-Devine;type=2</vt:lpwstr>
      </vt:variant>
      <vt:variant>
        <vt:lpwstr/>
      </vt:variant>
      <vt:variant>
        <vt:i4>3735654</vt:i4>
      </vt:variant>
      <vt:variant>
        <vt:i4>27</vt:i4>
      </vt:variant>
      <vt:variant>
        <vt:i4>0</vt:i4>
      </vt:variant>
      <vt:variant>
        <vt:i4>5</vt:i4>
      </vt:variant>
      <vt:variant>
        <vt:lpwstr>http://dx.doi.org/10.1016/j.biocon.2010.04.038</vt:lpwstr>
      </vt:variant>
      <vt:variant>
        <vt:lpwstr/>
      </vt:variant>
      <vt:variant>
        <vt:i4>7798900</vt:i4>
      </vt:variant>
      <vt:variant>
        <vt:i4>24</vt:i4>
      </vt:variant>
      <vt:variant>
        <vt:i4>0</vt:i4>
      </vt:variant>
      <vt:variant>
        <vt:i4>5</vt:i4>
      </vt:variant>
      <vt:variant>
        <vt:lpwstr>http://dx.doi.org/10.3167/ajec.2011.200105</vt:lpwstr>
      </vt:variant>
      <vt:variant>
        <vt:lpwstr/>
      </vt:variant>
      <vt:variant>
        <vt:i4>2818173</vt:i4>
      </vt:variant>
      <vt:variant>
        <vt:i4>21</vt:i4>
      </vt:variant>
      <vt:variant>
        <vt:i4>0</vt:i4>
      </vt:variant>
      <vt:variant>
        <vt:i4>5</vt:i4>
      </vt:variant>
      <vt:variant>
        <vt:lpwstr>http://www.tandfonline.com/eprint/txD7C4yJse7fy8ebzG4c/full</vt:lpwstr>
      </vt:variant>
      <vt:variant>
        <vt:lpwstr/>
      </vt:variant>
      <vt:variant>
        <vt:i4>2228331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http://dx.doi.org/10.3197/096327112X13400390125894</vt:lpwstr>
      </vt:variant>
      <vt:variant>
        <vt:lpwstr/>
      </vt:variant>
      <vt:variant>
        <vt:i4>2555947</vt:i4>
      </vt:variant>
      <vt:variant>
        <vt:i4>15</vt:i4>
      </vt:variant>
      <vt:variant>
        <vt:i4>0</vt:i4>
      </vt:variant>
      <vt:variant>
        <vt:i4>5</vt:i4>
      </vt:variant>
      <vt:variant>
        <vt:lpwstr>http://sfaa.metapress.com/content/y048347510304870/</vt:lpwstr>
      </vt:variant>
      <vt:variant>
        <vt:lpwstr/>
      </vt:variant>
      <vt:variant>
        <vt:i4>786457</vt:i4>
      </vt:variant>
      <vt:variant>
        <vt:i4>12</vt:i4>
      </vt:variant>
      <vt:variant>
        <vt:i4>0</vt:i4>
      </vt:variant>
      <vt:variant>
        <vt:i4>5</vt:i4>
      </vt:variant>
      <vt:variant>
        <vt:lpwstr>http://ethnographiques.org/2013/Sourdril,Welch-Devine</vt:lpwstr>
      </vt:variant>
      <vt:variant>
        <vt:lpwstr/>
      </vt:variant>
      <vt:variant>
        <vt:i4>2359337</vt:i4>
      </vt:variant>
      <vt:variant>
        <vt:i4>9</vt:i4>
      </vt:variant>
      <vt:variant>
        <vt:i4>0</vt:i4>
      </vt:variant>
      <vt:variant>
        <vt:i4>5</vt:i4>
      </vt:variant>
      <vt:variant>
        <vt:lpwstr>http://www.ecologyandsociety.org/vol19/iss1/art23/</vt:lpwstr>
      </vt:variant>
      <vt:variant>
        <vt:lpwstr/>
      </vt:variant>
      <vt:variant>
        <vt:i4>2555945</vt:i4>
      </vt:variant>
      <vt:variant>
        <vt:i4>6</vt:i4>
      </vt:variant>
      <vt:variant>
        <vt:i4>0</vt:i4>
      </vt:variant>
      <vt:variant>
        <vt:i4>5</vt:i4>
      </vt:variant>
      <vt:variant>
        <vt:lpwstr>http://www.ecologyandsociety.org/vol19/iss2/art10/</vt:lpwstr>
      </vt:variant>
      <vt:variant>
        <vt:lpwstr/>
      </vt:variant>
      <vt:variant>
        <vt:i4>3080302</vt:i4>
      </vt:variant>
      <vt:variant>
        <vt:i4>3</vt:i4>
      </vt:variant>
      <vt:variant>
        <vt:i4>0</vt:i4>
      </vt:variant>
      <vt:variant>
        <vt:i4>5</vt:i4>
      </vt:variant>
      <vt:variant>
        <vt:lpwstr>http://www.tandfonline.com/doi/pdf/10.1080/17524032.2014.999695</vt:lpwstr>
      </vt:variant>
      <vt:variant>
        <vt:lpwstr/>
      </vt:variant>
      <vt:variant>
        <vt:i4>458826</vt:i4>
      </vt:variant>
      <vt:variant>
        <vt:i4>0</vt:i4>
      </vt:variant>
      <vt:variant>
        <vt:i4>0</vt:i4>
      </vt:variant>
      <vt:variant>
        <vt:i4>5</vt:i4>
      </vt:variant>
      <vt:variant>
        <vt:lpwstr>https://www.tandfonline.com/eprint/z9nAnjJTdZUZadiKMVvY/full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MEREDITH WELCH-DEVINE</dc:title>
  <dc:subject/>
  <dc:creator>Meredith Welch Devine</dc:creator>
  <cp:keywords/>
  <cp:lastModifiedBy>Meredith Welch-Devine</cp:lastModifiedBy>
  <cp:revision>16</cp:revision>
  <cp:lastPrinted>2026-01-05T16:02:00Z</cp:lastPrinted>
  <dcterms:created xsi:type="dcterms:W3CDTF">2026-01-02T20:43:00Z</dcterms:created>
  <dcterms:modified xsi:type="dcterms:W3CDTF">2026-01-05T19:13:00Z</dcterms:modified>
</cp:coreProperties>
</file>